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2851" w14:textId="22FE3027" w:rsidR="00BA0474" w:rsidRDefault="00DD0C74" w:rsidP="00745A60">
      <w:pPr>
        <w:jc w:val="center"/>
        <w:rPr>
          <w:sz w:val="32"/>
        </w:rPr>
      </w:pPr>
      <w:r>
        <w:rPr>
          <w:rFonts w:hint="eastAsia"/>
          <w:sz w:val="32"/>
        </w:rPr>
        <w:t>内閣法制局</w:t>
      </w:r>
      <w:r w:rsidR="004237A3">
        <w:rPr>
          <w:rFonts w:hint="eastAsia"/>
          <w:sz w:val="32"/>
        </w:rPr>
        <w:t>障害者活躍推進計画</w:t>
      </w:r>
      <w:r w:rsidR="0046494C">
        <w:rPr>
          <w:rFonts w:hint="eastAsia"/>
          <w:sz w:val="32"/>
        </w:rPr>
        <w:t>の実施状況（令和</w:t>
      </w:r>
      <w:r w:rsidR="00D7394B">
        <w:rPr>
          <w:rFonts w:hint="eastAsia"/>
          <w:sz w:val="32"/>
        </w:rPr>
        <w:t>６</w:t>
      </w:r>
      <w:r w:rsidR="0046494C">
        <w:rPr>
          <w:rFonts w:hint="eastAsia"/>
          <w:sz w:val="32"/>
        </w:rPr>
        <w:t>年度）</w:t>
      </w:r>
    </w:p>
    <w:p w14:paraId="12F1606D" w14:textId="77777777" w:rsidR="00E6511B" w:rsidRDefault="00E6511B" w:rsidP="00745A60">
      <w:pPr>
        <w:jc w:val="center"/>
        <w:rPr>
          <w:sz w:val="32"/>
        </w:rPr>
      </w:pPr>
    </w:p>
    <w:p w14:paraId="74E33B7A" w14:textId="0C8A011E" w:rsidR="00E6511B" w:rsidRPr="00E6511B" w:rsidRDefault="00E6511B" w:rsidP="00E6511B">
      <w:pPr>
        <w:jc w:val="right"/>
        <w:rPr>
          <w:sz w:val="24"/>
          <w:szCs w:val="24"/>
        </w:rPr>
      </w:pPr>
      <w:r w:rsidRPr="00E6511B">
        <w:rPr>
          <w:rFonts w:hint="eastAsia"/>
          <w:sz w:val="24"/>
          <w:szCs w:val="24"/>
        </w:rPr>
        <w:t>令和</w:t>
      </w:r>
      <w:r w:rsidR="00D7394B">
        <w:rPr>
          <w:rFonts w:hint="eastAsia"/>
          <w:sz w:val="24"/>
          <w:szCs w:val="24"/>
        </w:rPr>
        <w:t>７</w:t>
      </w:r>
      <w:r w:rsidRPr="00E6511B">
        <w:rPr>
          <w:rFonts w:hint="eastAsia"/>
          <w:sz w:val="24"/>
          <w:szCs w:val="24"/>
        </w:rPr>
        <w:t>年</w:t>
      </w:r>
      <w:r w:rsidR="00C0116A">
        <w:rPr>
          <w:rFonts w:hint="eastAsia"/>
          <w:sz w:val="24"/>
          <w:szCs w:val="24"/>
        </w:rPr>
        <w:t>５</w:t>
      </w:r>
      <w:r w:rsidRPr="00E6511B">
        <w:rPr>
          <w:rFonts w:hint="eastAsia"/>
          <w:sz w:val="24"/>
          <w:szCs w:val="24"/>
        </w:rPr>
        <w:t>月</w:t>
      </w:r>
    </w:p>
    <w:p w14:paraId="00372E73" w14:textId="7870B3AE" w:rsidR="00E6511B" w:rsidRPr="00E6511B" w:rsidRDefault="00E6511B" w:rsidP="00E6511B">
      <w:pPr>
        <w:jc w:val="right"/>
        <w:rPr>
          <w:sz w:val="24"/>
          <w:szCs w:val="24"/>
        </w:rPr>
      </w:pPr>
      <w:r w:rsidRPr="000F21A2">
        <w:rPr>
          <w:rFonts w:hint="eastAsia"/>
          <w:spacing w:val="60"/>
          <w:sz w:val="24"/>
          <w:szCs w:val="24"/>
          <w:fitText w:val="1440" w:id="-1746222080"/>
        </w:rPr>
        <w:t>内閣法制</w:t>
      </w:r>
      <w:r w:rsidRPr="000F21A2">
        <w:rPr>
          <w:rFonts w:hint="eastAsia"/>
          <w:sz w:val="24"/>
          <w:szCs w:val="24"/>
          <w:fitText w:val="1440" w:id="-1746222080"/>
        </w:rPr>
        <w:t>局</w:t>
      </w:r>
    </w:p>
    <w:p w14:paraId="19BD0136" w14:textId="56B6EE69" w:rsidR="000A0D35" w:rsidRDefault="000A0D35" w:rsidP="00390AD0"/>
    <w:p w14:paraId="61B0EFE3" w14:textId="4E34F39A" w:rsidR="0027058C" w:rsidRDefault="0027058C" w:rsidP="00390AD0">
      <w:r>
        <w:rPr>
          <w:rFonts w:hint="eastAsia"/>
        </w:rPr>
        <w:t xml:space="preserve">　内閣法制局では、障害者雇用促進法（昭和35年法律第123号）に基づき、「内閣法制局障害者</w:t>
      </w:r>
      <w:r w:rsidR="00E72B73">
        <w:rPr>
          <w:rFonts w:hint="eastAsia"/>
        </w:rPr>
        <w:t>活躍推進計画」を策定・実施しています。今般、障害者雇用促進法第７条の</w:t>
      </w:r>
      <w:r w:rsidR="00413B18">
        <w:rPr>
          <w:rFonts w:hint="eastAsia"/>
        </w:rPr>
        <w:t>３</w:t>
      </w:r>
      <w:r w:rsidR="00E72B73">
        <w:rPr>
          <w:rFonts w:hint="eastAsia"/>
        </w:rPr>
        <w:t>第６項に基づき</w:t>
      </w:r>
      <w:r w:rsidR="003B08B4">
        <w:rPr>
          <w:rFonts w:hint="eastAsia"/>
        </w:rPr>
        <w:t>障害者活躍推進計画に基づく取組の</w:t>
      </w:r>
      <w:r w:rsidR="00C02BB5">
        <w:rPr>
          <w:rFonts w:hint="eastAsia"/>
        </w:rPr>
        <w:t>実施</w:t>
      </w:r>
      <w:r w:rsidR="003B08B4">
        <w:rPr>
          <w:rFonts w:hint="eastAsia"/>
        </w:rPr>
        <w:t>状況を以下のとおり取りまとめたので公表いたします。</w:t>
      </w:r>
    </w:p>
    <w:p w14:paraId="19A7D584" w14:textId="77777777" w:rsidR="0027058C" w:rsidRDefault="0027058C" w:rsidP="00390AD0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8049"/>
      </w:tblGrid>
      <w:tr w:rsidR="009F300B" w:rsidRPr="00FD0039" w14:paraId="2D7CF305" w14:textId="77777777" w:rsidTr="004D3181">
        <w:trPr>
          <w:trHeight w:val="311"/>
        </w:trPr>
        <w:tc>
          <w:tcPr>
            <w:tcW w:w="1701" w:type="dxa"/>
          </w:tcPr>
          <w:p w14:paraId="469EE890" w14:textId="77777777" w:rsidR="009F300B" w:rsidRPr="00FD0039" w:rsidRDefault="009F300B" w:rsidP="00AE1E35">
            <w:pPr>
              <w:pStyle w:val="TableParagraph"/>
              <w:spacing w:before="2" w:line="28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評価年度</w:t>
            </w:r>
          </w:p>
        </w:tc>
        <w:tc>
          <w:tcPr>
            <w:tcW w:w="8049" w:type="dxa"/>
          </w:tcPr>
          <w:p w14:paraId="09F8EBDB" w14:textId="2559912D" w:rsidR="009F300B" w:rsidRPr="00FD0039" w:rsidRDefault="009F300B" w:rsidP="00AE1E35">
            <w:pPr>
              <w:pStyle w:val="TableParagraph"/>
              <w:spacing w:before="2" w:line="28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7394B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</w:t>
            </w:r>
          </w:p>
        </w:tc>
      </w:tr>
      <w:tr w:rsidR="00390AD0" w:rsidRPr="00FD0039" w14:paraId="50B24DA6" w14:textId="77777777" w:rsidTr="004D3181">
        <w:trPr>
          <w:trHeight w:val="1242"/>
        </w:trPr>
        <w:tc>
          <w:tcPr>
            <w:tcW w:w="1701" w:type="dxa"/>
          </w:tcPr>
          <w:p w14:paraId="5A7A0DC6" w14:textId="77777777" w:rsidR="00D77111" w:rsidRDefault="00D77111" w:rsidP="00D77111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目標に対する</w:t>
            </w:r>
          </w:p>
          <w:p w14:paraId="2D83E514" w14:textId="40E98AAE" w:rsidR="00390AD0" w:rsidRPr="00FD0039" w:rsidRDefault="00D77111" w:rsidP="00D77111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達成度</w:t>
            </w:r>
          </w:p>
        </w:tc>
        <w:tc>
          <w:tcPr>
            <w:tcW w:w="8049" w:type="dxa"/>
          </w:tcPr>
          <w:p w14:paraId="023FA56C" w14:textId="18AE6C20" w:rsidR="009F300B" w:rsidRDefault="009F300B" w:rsidP="009F300B">
            <w:pPr>
              <w:pStyle w:val="TableParagraph"/>
              <w:numPr>
                <w:ilvl w:val="0"/>
                <w:numId w:val="27"/>
              </w:numPr>
              <w:spacing w:before="2"/>
              <w:rPr>
                <w:sz w:val="24"/>
              </w:rPr>
            </w:pPr>
            <w:r w:rsidRPr="00FD0039">
              <w:rPr>
                <w:sz w:val="24"/>
              </w:rPr>
              <w:t>採用に関する目標</w:t>
            </w:r>
          </w:p>
          <w:p w14:paraId="0E525AD9" w14:textId="7739EC9F" w:rsidR="00390AD0" w:rsidRPr="009E239E" w:rsidRDefault="00D17229" w:rsidP="00A63064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E239E" w:rsidRPr="009E239E">
              <w:rPr>
                <w:rFonts w:hint="eastAsia"/>
                <w:sz w:val="24"/>
                <w:szCs w:val="24"/>
              </w:rPr>
              <w:t>実雇用率</w:t>
            </w:r>
            <w:r>
              <w:rPr>
                <w:rFonts w:hint="eastAsia"/>
                <w:sz w:val="24"/>
                <w:szCs w:val="24"/>
              </w:rPr>
              <w:t>）２．</w:t>
            </w:r>
            <w:r w:rsidR="00AF0E9A">
              <w:rPr>
                <w:rFonts w:hint="eastAsia"/>
                <w:sz w:val="24"/>
                <w:szCs w:val="24"/>
              </w:rPr>
              <w:t>３</w:t>
            </w:r>
            <w:r w:rsidR="002901EF">
              <w:rPr>
                <w:rFonts w:hint="eastAsia"/>
                <w:sz w:val="24"/>
                <w:szCs w:val="24"/>
              </w:rPr>
              <w:t>８</w:t>
            </w:r>
            <w:r w:rsidR="009E239E" w:rsidRPr="009E239E">
              <w:rPr>
                <w:rFonts w:hint="eastAsia"/>
                <w:sz w:val="24"/>
                <w:szCs w:val="24"/>
              </w:rPr>
              <w:t>％</w:t>
            </w:r>
            <w:r w:rsidR="00A858AB" w:rsidRPr="00D17229">
              <w:rPr>
                <w:rFonts w:hint="eastAsia"/>
                <w:sz w:val="20"/>
                <w:szCs w:val="20"/>
              </w:rPr>
              <w:t>（令和</w:t>
            </w:r>
            <w:r w:rsidR="00AF0E9A">
              <w:rPr>
                <w:rFonts w:hint="eastAsia"/>
                <w:sz w:val="20"/>
                <w:szCs w:val="20"/>
              </w:rPr>
              <w:t>６</w:t>
            </w:r>
            <w:r w:rsidR="00A858AB" w:rsidRPr="00D17229">
              <w:rPr>
                <w:rFonts w:hint="eastAsia"/>
                <w:sz w:val="20"/>
                <w:szCs w:val="20"/>
              </w:rPr>
              <w:t>年６月１日</w:t>
            </w:r>
            <w:r w:rsidRPr="00D17229">
              <w:rPr>
                <w:rFonts w:hint="eastAsia"/>
                <w:sz w:val="20"/>
                <w:szCs w:val="20"/>
              </w:rPr>
              <w:t>時点</w:t>
            </w:r>
            <w:r w:rsidR="00A858AB" w:rsidRPr="00D17229">
              <w:rPr>
                <w:rFonts w:hint="eastAsia"/>
                <w:sz w:val="20"/>
                <w:szCs w:val="20"/>
              </w:rPr>
              <w:t>）</w:t>
            </w:r>
          </w:p>
          <w:p w14:paraId="7FD08C45" w14:textId="77777777" w:rsidR="00390AD0" w:rsidRDefault="00933FEE" w:rsidP="00933FEE">
            <w:pPr>
              <w:pStyle w:val="TableParagraph"/>
              <w:numPr>
                <w:ilvl w:val="0"/>
                <w:numId w:val="27"/>
              </w:numPr>
              <w:spacing w:line="289" w:lineRule="exact"/>
              <w:rPr>
                <w:sz w:val="24"/>
              </w:rPr>
            </w:pPr>
            <w:r w:rsidRPr="00FD0039">
              <w:rPr>
                <w:sz w:val="24"/>
              </w:rPr>
              <w:t>定着に関する目標</w:t>
            </w:r>
          </w:p>
          <w:p w14:paraId="4BDF9806" w14:textId="083022C1" w:rsidR="00933FEE" w:rsidRDefault="00933FEE" w:rsidP="00933FE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離職者</w:t>
            </w:r>
            <w:r w:rsidR="001840B8">
              <w:rPr>
                <w:rFonts w:hint="eastAsia"/>
                <w:sz w:val="24"/>
              </w:rPr>
              <w:t>なし</w:t>
            </w:r>
            <w:r>
              <w:rPr>
                <w:rFonts w:hint="eastAsia"/>
                <w:sz w:val="24"/>
              </w:rPr>
              <w:t>。</w:t>
            </w:r>
          </w:p>
          <w:p w14:paraId="481AEDF0" w14:textId="58817BD2" w:rsidR="008A1A8D" w:rsidRPr="00ED40C0" w:rsidRDefault="00933FEE" w:rsidP="00ED40C0">
            <w:pPr>
              <w:pStyle w:val="TableParagraph"/>
              <w:numPr>
                <w:ilvl w:val="0"/>
                <w:numId w:val="27"/>
              </w:numPr>
              <w:spacing w:line="289" w:lineRule="exact"/>
              <w:rPr>
                <w:sz w:val="24"/>
              </w:rPr>
            </w:pPr>
            <w:r w:rsidRPr="00FD0039">
              <w:rPr>
                <w:sz w:val="24"/>
              </w:rPr>
              <w:t>満足度、ワーク・エンゲージメントに関する目標</w:t>
            </w:r>
          </w:p>
          <w:p w14:paraId="0189FEDB" w14:textId="77C51A74" w:rsidR="0006245F" w:rsidRDefault="0081669C" w:rsidP="00211874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満足度に関するアンケート調査（令和</w:t>
            </w:r>
            <w:r w:rsidR="00D718B7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C8390C">
              <w:rPr>
                <w:rFonts w:hint="eastAsia"/>
                <w:sz w:val="24"/>
              </w:rPr>
              <w:t>５月</w:t>
            </w:r>
            <w:r>
              <w:rPr>
                <w:rFonts w:hint="eastAsia"/>
                <w:sz w:val="24"/>
              </w:rPr>
              <w:t>）</w:t>
            </w:r>
            <w:r w:rsidR="006B46B6">
              <w:rPr>
                <w:rFonts w:hint="eastAsia"/>
                <w:sz w:val="24"/>
              </w:rPr>
              <w:t>の</w:t>
            </w:r>
            <w:r w:rsidR="00A27F18">
              <w:rPr>
                <w:rFonts w:hint="eastAsia"/>
                <w:sz w:val="24"/>
              </w:rPr>
              <w:t>結果</w:t>
            </w:r>
            <w:r w:rsidR="0049277C">
              <w:rPr>
                <w:rFonts w:hint="eastAsia"/>
                <w:sz w:val="24"/>
              </w:rPr>
              <w:t>は</w:t>
            </w:r>
            <w:r w:rsidR="00A27F18">
              <w:rPr>
                <w:rFonts w:hint="eastAsia"/>
                <w:sz w:val="24"/>
              </w:rPr>
              <w:t>、</w:t>
            </w:r>
            <w:r w:rsidR="0049277C">
              <w:rPr>
                <w:rFonts w:hint="eastAsia"/>
                <w:sz w:val="24"/>
              </w:rPr>
              <w:t>前年度と同等の</w:t>
            </w:r>
            <w:r w:rsidR="00A27F18">
              <w:rPr>
                <w:rFonts w:hint="eastAsia"/>
                <w:sz w:val="24"/>
              </w:rPr>
              <w:t>満足度</w:t>
            </w:r>
            <w:r w:rsidR="0049277C">
              <w:rPr>
                <w:rFonts w:hint="eastAsia"/>
                <w:sz w:val="24"/>
              </w:rPr>
              <w:t>であった。</w:t>
            </w:r>
          </w:p>
          <w:p w14:paraId="340796AF" w14:textId="77777777" w:rsidR="002339B7" w:rsidRDefault="002339B7" w:rsidP="002339B7">
            <w:pPr>
              <w:pStyle w:val="TableParagraph"/>
              <w:numPr>
                <w:ilvl w:val="0"/>
                <w:numId w:val="27"/>
              </w:numPr>
              <w:spacing w:line="289" w:lineRule="exact"/>
              <w:rPr>
                <w:sz w:val="24"/>
              </w:rPr>
            </w:pPr>
            <w:r w:rsidRPr="00FD0039">
              <w:rPr>
                <w:sz w:val="24"/>
              </w:rPr>
              <w:t>キャリア形成に関する目標</w:t>
            </w:r>
          </w:p>
          <w:p w14:paraId="394CC1C4" w14:textId="33153896" w:rsidR="00C0116A" w:rsidRPr="00FD0039" w:rsidRDefault="0076737A" w:rsidP="003B67D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障害特性</w:t>
            </w:r>
            <w:r w:rsidR="00C0116A">
              <w:rPr>
                <w:rFonts w:hint="eastAsia"/>
                <w:sz w:val="24"/>
              </w:rPr>
              <w:t>に合った新たなポスト</w:t>
            </w:r>
            <w:r w:rsidR="006B46B6">
              <w:rPr>
                <w:rFonts w:hint="eastAsia"/>
                <w:sz w:val="24"/>
              </w:rPr>
              <w:t>について</w:t>
            </w:r>
            <w:r w:rsidR="00C0116A">
              <w:rPr>
                <w:rFonts w:hint="eastAsia"/>
                <w:sz w:val="24"/>
              </w:rPr>
              <w:t>検討を行った。</w:t>
            </w:r>
          </w:p>
        </w:tc>
      </w:tr>
      <w:tr w:rsidR="005917C1" w:rsidRPr="00FD0039" w14:paraId="23626BAB" w14:textId="77777777" w:rsidTr="004D3181">
        <w:trPr>
          <w:trHeight w:val="609"/>
        </w:trPr>
        <w:tc>
          <w:tcPr>
            <w:tcW w:w="1701" w:type="dxa"/>
          </w:tcPr>
          <w:p w14:paraId="29D39C8B" w14:textId="77777777" w:rsidR="005917C1" w:rsidRDefault="005917C1" w:rsidP="005917C1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 w:rsidRPr="00FD0039">
              <w:rPr>
                <w:sz w:val="24"/>
              </w:rPr>
              <w:t>取組内容</w:t>
            </w:r>
            <w:r>
              <w:rPr>
                <w:rFonts w:hint="eastAsia"/>
                <w:sz w:val="24"/>
              </w:rPr>
              <w:t>の実施状況</w:t>
            </w:r>
          </w:p>
          <w:p w14:paraId="6359C427" w14:textId="2A4EBDC9" w:rsidR="005917C1" w:rsidRPr="00FD0039" w:rsidRDefault="005917C1" w:rsidP="005917C1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</w:p>
        </w:tc>
        <w:tc>
          <w:tcPr>
            <w:tcW w:w="8049" w:type="dxa"/>
          </w:tcPr>
          <w:p w14:paraId="0B75CA36" w14:textId="50DE38A2" w:rsidR="005917C1" w:rsidRDefault="005917C1" w:rsidP="007958E7">
            <w:pPr>
              <w:pStyle w:val="TableParagraph"/>
              <w:numPr>
                <w:ilvl w:val="0"/>
                <w:numId w:val="29"/>
              </w:numPr>
              <w:spacing w:before="2"/>
              <w:rPr>
                <w:sz w:val="24"/>
              </w:rPr>
            </w:pPr>
            <w:r w:rsidRPr="00FD0039">
              <w:rPr>
                <w:sz w:val="24"/>
              </w:rPr>
              <w:t>障害者の活躍を推進する体制整備</w:t>
            </w:r>
          </w:p>
          <w:p w14:paraId="7FC7BD65" w14:textId="6AEA2514" w:rsidR="00A97CD9" w:rsidRDefault="007958E7" w:rsidP="007958E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A97CD9" w:rsidRPr="00FD0039">
              <w:rPr>
                <w:sz w:val="24"/>
              </w:rPr>
              <w:t>組織面</w:t>
            </w:r>
          </w:p>
          <w:p w14:paraId="316BBEF0" w14:textId="3E19AFAA" w:rsidR="008807D9" w:rsidRDefault="0071069E" w:rsidP="00893189">
            <w:pPr>
              <w:pStyle w:val="TableParagraph"/>
              <w:spacing w:line="242" w:lineRule="auto"/>
              <w:ind w:left="349" w:right="96" w:hanging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・障害者雇用推進者として総務主幹を選任済（令和元年９月６日に選任済）</w:t>
            </w:r>
            <w:r w:rsidR="008A238D">
              <w:rPr>
                <w:rFonts w:hint="eastAsia"/>
                <w:sz w:val="24"/>
              </w:rPr>
              <w:t>。</w:t>
            </w:r>
          </w:p>
          <w:p w14:paraId="128F4A8B" w14:textId="47C37BA8" w:rsidR="00893189" w:rsidRPr="00711AAC" w:rsidRDefault="00893189" w:rsidP="00893189">
            <w:pPr>
              <w:pStyle w:val="TableParagraph"/>
              <w:spacing w:line="242" w:lineRule="auto"/>
              <w:ind w:left="349" w:right="96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A416B0">
              <w:rPr>
                <w:rFonts w:hint="eastAsia"/>
                <w:sz w:val="24"/>
              </w:rPr>
              <w:t>障害者活躍推進計画の</w:t>
            </w:r>
            <w:r>
              <w:rPr>
                <w:rFonts w:hint="eastAsia"/>
                <w:sz w:val="24"/>
              </w:rPr>
              <w:t>点検・</w:t>
            </w:r>
            <w:r w:rsidRPr="00A416B0">
              <w:rPr>
                <w:rFonts w:hint="eastAsia"/>
                <w:sz w:val="24"/>
              </w:rPr>
              <w:t>見直し等の検討</w:t>
            </w:r>
            <w:r>
              <w:rPr>
                <w:rFonts w:hint="eastAsia"/>
                <w:sz w:val="24"/>
              </w:rPr>
              <w:t>は、</w:t>
            </w:r>
            <w:r>
              <w:rPr>
                <w:sz w:val="24"/>
              </w:rPr>
              <w:t>障害者雇用推進者</w:t>
            </w:r>
            <w:r>
              <w:rPr>
                <w:rFonts w:hint="eastAsia"/>
                <w:sz w:val="24"/>
              </w:rPr>
              <w:t>、長官総務室総務課長、人事担当</w:t>
            </w:r>
            <w:r w:rsidRPr="00A416B0">
              <w:rPr>
                <w:rFonts w:hint="eastAsia"/>
                <w:sz w:val="24"/>
              </w:rPr>
              <w:t>者、</w:t>
            </w:r>
            <w:r>
              <w:rPr>
                <w:sz w:val="24"/>
              </w:rPr>
              <w:t>会計担当</w:t>
            </w:r>
            <w:r>
              <w:rPr>
                <w:rFonts w:hint="eastAsia"/>
                <w:sz w:val="24"/>
              </w:rPr>
              <w:t>者、</w:t>
            </w:r>
            <w:r w:rsidRPr="00A416B0">
              <w:rPr>
                <w:sz w:val="24"/>
              </w:rPr>
              <w:t>障害者である職員</w:t>
            </w:r>
            <w:r>
              <w:rPr>
                <w:rFonts w:hint="eastAsia"/>
                <w:sz w:val="24"/>
              </w:rPr>
              <w:t>等</w:t>
            </w:r>
            <w:r w:rsidRPr="00A416B0">
              <w:rPr>
                <w:sz w:val="24"/>
              </w:rPr>
              <w:t>に広く参画を呼びかけ</w:t>
            </w:r>
            <w:r>
              <w:rPr>
                <w:rFonts w:hint="eastAsia"/>
                <w:sz w:val="24"/>
              </w:rPr>
              <w:t>て実</w:t>
            </w:r>
            <w:r w:rsidRPr="00711AAC"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>した。</w:t>
            </w:r>
          </w:p>
          <w:p w14:paraId="1E2B7583" w14:textId="0F4B0811" w:rsidR="00893189" w:rsidRDefault="00893189" w:rsidP="00893189">
            <w:pPr>
              <w:pStyle w:val="TableParagraph"/>
              <w:spacing w:line="242" w:lineRule="auto"/>
              <w:ind w:left="349" w:right="96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711AAC">
              <w:rPr>
                <w:rFonts w:hint="eastAsia"/>
                <w:sz w:val="24"/>
                <w:szCs w:val="24"/>
              </w:rPr>
              <w:t>組織内の人的サポート体制（障害者雇用推進者、</w:t>
            </w:r>
            <w:r>
              <w:rPr>
                <w:rFonts w:hint="eastAsia"/>
                <w:sz w:val="24"/>
                <w:szCs w:val="24"/>
              </w:rPr>
              <w:t>長官総務室総務課長、人事担当者、障害者である職員が配属された各部課の担当者（課長補佐・係長クラス</w:t>
            </w:r>
            <w:r w:rsidRPr="00711AA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711AAC">
              <w:rPr>
                <w:rFonts w:hint="eastAsia"/>
                <w:sz w:val="24"/>
                <w:szCs w:val="24"/>
              </w:rPr>
              <w:t>について、人事異動により担当者に変更が生じ</w:t>
            </w:r>
            <w:r>
              <w:rPr>
                <w:rFonts w:hint="eastAsia"/>
                <w:sz w:val="24"/>
                <w:szCs w:val="24"/>
              </w:rPr>
              <w:t>たポスト</w:t>
            </w:r>
            <w:r w:rsidRPr="00711AAC">
              <w:rPr>
                <w:rFonts w:hint="eastAsia"/>
                <w:sz w:val="24"/>
                <w:szCs w:val="24"/>
              </w:rPr>
              <w:t>は、速やかに新たな体制を整備</w:t>
            </w:r>
            <w:r>
              <w:rPr>
                <w:rFonts w:hint="eastAsia"/>
                <w:sz w:val="24"/>
                <w:szCs w:val="24"/>
              </w:rPr>
              <w:t>し</w:t>
            </w:r>
            <w:r w:rsidR="0063625E">
              <w:rPr>
                <w:rFonts w:hint="eastAsia"/>
                <w:sz w:val="24"/>
                <w:szCs w:val="24"/>
              </w:rPr>
              <w:t>、</w:t>
            </w:r>
            <w:r w:rsidRPr="00711AAC">
              <w:rPr>
                <w:rFonts w:hint="eastAsia"/>
                <w:sz w:val="24"/>
                <w:szCs w:val="24"/>
              </w:rPr>
              <w:t>組織外の関係機関（</w:t>
            </w:r>
            <w:r w:rsidRPr="00711AAC">
              <w:rPr>
                <w:sz w:val="24"/>
                <w:szCs w:val="24"/>
              </w:rPr>
              <w:t>障害者が利用している支援機関</w:t>
            </w:r>
            <w:r w:rsidRPr="00711AAC">
              <w:rPr>
                <w:rFonts w:hint="eastAsia"/>
                <w:sz w:val="24"/>
                <w:szCs w:val="24"/>
              </w:rPr>
              <w:t>等）と連携</w:t>
            </w:r>
            <w:r>
              <w:rPr>
                <w:rFonts w:hint="eastAsia"/>
                <w:sz w:val="24"/>
                <w:szCs w:val="24"/>
              </w:rPr>
              <w:t>し</w:t>
            </w:r>
            <w:r w:rsidR="0063625E">
              <w:rPr>
                <w:rFonts w:hint="eastAsia"/>
                <w:sz w:val="24"/>
                <w:szCs w:val="24"/>
              </w:rPr>
              <w:t>た</w:t>
            </w:r>
            <w:r w:rsidRPr="00711AAC">
              <w:rPr>
                <w:rFonts w:hint="eastAsia"/>
                <w:sz w:val="24"/>
                <w:szCs w:val="24"/>
              </w:rPr>
              <w:t>。</w:t>
            </w:r>
          </w:p>
          <w:p w14:paraId="07E24E62" w14:textId="77777777" w:rsidR="00A97CD9" w:rsidRDefault="00F90ABF" w:rsidP="00125C6D">
            <w:pPr>
              <w:pStyle w:val="TableParagraph"/>
              <w:spacing w:line="242" w:lineRule="auto"/>
              <w:ind w:left="349" w:right="96" w:hanging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711AAC">
              <w:rPr>
                <w:sz w:val="24"/>
                <w:szCs w:val="24"/>
              </w:rPr>
              <w:t>役割分担及び各種相談先に</w:t>
            </w:r>
            <w:r w:rsidRPr="009A34FE">
              <w:rPr>
                <w:sz w:val="24"/>
              </w:rPr>
              <w:t>ついては、人事異動等に</w:t>
            </w:r>
            <w:r>
              <w:rPr>
                <w:rFonts w:hint="eastAsia"/>
                <w:sz w:val="24"/>
              </w:rPr>
              <w:t>より</w:t>
            </w:r>
            <w:r w:rsidRPr="009A34FE">
              <w:rPr>
                <w:sz w:val="24"/>
              </w:rPr>
              <w:t>変更が生じ</w:t>
            </w:r>
            <w:r>
              <w:rPr>
                <w:rFonts w:hint="eastAsia"/>
                <w:sz w:val="24"/>
              </w:rPr>
              <w:t>た</w:t>
            </w:r>
            <w:r w:rsidRPr="009A34FE">
              <w:rPr>
                <w:sz w:val="24"/>
              </w:rPr>
              <w:t>ため、</w:t>
            </w:r>
            <w:r>
              <w:rPr>
                <w:rFonts w:hint="eastAsia"/>
                <w:sz w:val="24"/>
              </w:rPr>
              <w:t>本人及び所属部署に</w:t>
            </w:r>
            <w:r w:rsidR="00AA3882">
              <w:rPr>
                <w:rFonts w:hint="eastAsia"/>
                <w:sz w:val="24"/>
              </w:rPr>
              <w:t>周知し</w:t>
            </w:r>
            <w:r w:rsidR="00125C6D">
              <w:rPr>
                <w:rFonts w:hint="eastAsia"/>
                <w:sz w:val="24"/>
              </w:rPr>
              <w:t>た。</w:t>
            </w:r>
          </w:p>
          <w:p w14:paraId="001DC91E" w14:textId="6F234152" w:rsidR="00D92735" w:rsidRDefault="00D92735" w:rsidP="007958E7">
            <w:pPr>
              <w:pStyle w:val="TableParagraph"/>
              <w:numPr>
                <w:ilvl w:val="0"/>
                <w:numId w:val="32"/>
              </w:numPr>
              <w:spacing w:line="242" w:lineRule="auto"/>
              <w:ind w:right="96"/>
              <w:jc w:val="both"/>
              <w:rPr>
                <w:sz w:val="24"/>
              </w:rPr>
            </w:pPr>
            <w:r w:rsidRPr="00FD0039">
              <w:rPr>
                <w:sz w:val="24"/>
              </w:rPr>
              <w:t>人材面</w:t>
            </w:r>
          </w:p>
          <w:p w14:paraId="58BD9B0C" w14:textId="3DE40256" w:rsidR="00CB68CE" w:rsidRPr="00C17191" w:rsidRDefault="00CB68CE" w:rsidP="00BF1832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before="2" w:line="242" w:lineRule="auto"/>
              <w:ind w:right="95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厚</w:t>
            </w:r>
            <w:r w:rsidRPr="0028000E">
              <w:rPr>
                <w:color w:val="000000" w:themeColor="text1"/>
                <w:spacing w:val="-4"/>
                <w:sz w:val="24"/>
              </w:rPr>
              <w:t>生労働省障害者雇用対策課が</w:t>
            </w:r>
            <w:r w:rsidRPr="0028000E">
              <w:rPr>
                <w:rFonts w:hint="eastAsia"/>
                <w:color w:val="000000" w:themeColor="text1"/>
                <w:spacing w:val="-4"/>
                <w:sz w:val="24"/>
              </w:rPr>
              <w:t>開催する</w:t>
            </w:r>
            <w:r w:rsidRPr="0028000E">
              <w:rPr>
                <w:color w:val="000000" w:themeColor="text1"/>
                <w:spacing w:val="-4"/>
                <w:sz w:val="24"/>
              </w:rPr>
              <w:t>「精神・発達障害者しごとサポーター養成講座</w:t>
            </w:r>
            <w:r w:rsidRPr="0028000E">
              <w:rPr>
                <w:rFonts w:hint="eastAsia"/>
                <w:color w:val="000000" w:themeColor="text1"/>
                <w:spacing w:val="-4"/>
                <w:sz w:val="24"/>
              </w:rPr>
              <w:t>」</w:t>
            </w:r>
            <w:r w:rsidR="0049277C">
              <w:rPr>
                <w:rFonts w:hint="eastAsia"/>
                <w:color w:val="000000" w:themeColor="text1"/>
                <w:spacing w:val="-4"/>
                <w:sz w:val="24"/>
              </w:rPr>
              <w:t>並びに</w:t>
            </w:r>
            <w:r w:rsidRPr="0028000E">
              <w:rPr>
                <w:rFonts w:hint="eastAsia"/>
                <w:color w:val="000000" w:themeColor="text1"/>
                <w:spacing w:val="-4"/>
                <w:sz w:val="24"/>
              </w:rPr>
              <w:t>内閣人事局が開催する「障害者雇用キーパーソン養成講習会」</w:t>
            </w:r>
            <w:r w:rsidR="00B542D6">
              <w:rPr>
                <w:rFonts w:hint="eastAsia"/>
                <w:color w:val="000000" w:themeColor="text1"/>
                <w:spacing w:val="-4"/>
                <w:sz w:val="24"/>
              </w:rPr>
              <w:t>及び「障害者雇用</w:t>
            </w:r>
            <w:r w:rsidR="00EB03E4">
              <w:rPr>
                <w:rFonts w:hint="eastAsia"/>
                <w:color w:val="000000" w:themeColor="text1"/>
                <w:spacing w:val="-4"/>
                <w:sz w:val="24"/>
              </w:rPr>
              <w:t>勉強会</w:t>
            </w:r>
            <w:r w:rsidR="00B542D6">
              <w:rPr>
                <w:rFonts w:hint="eastAsia"/>
                <w:color w:val="000000" w:themeColor="text1"/>
                <w:spacing w:val="-4"/>
                <w:sz w:val="24"/>
              </w:rPr>
              <w:t>」</w:t>
            </w:r>
            <w:r w:rsidRPr="0028000E">
              <w:rPr>
                <w:rFonts w:hint="eastAsia"/>
                <w:color w:val="000000" w:themeColor="text1"/>
                <w:spacing w:val="-4"/>
                <w:sz w:val="24"/>
              </w:rPr>
              <w:t>について、</w:t>
            </w:r>
            <w:r w:rsidRPr="0028000E">
              <w:rPr>
                <w:color w:val="000000" w:themeColor="text1"/>
                <w:spacing w:val="-4"/>
                <w:sz w:val="24"/>
              </w:rPr>
              <w:t>障害者が配属されている部</w:t>
            </w:r>
            <w:r w:rsidRPr="008E681F">
              <w:rPr>
                <w:spacing w:val="-4"/>
                <w:sz w:val="24"/>
              </w:rPr>
              <w:t>署の職員を中心に受講案内を行い、参加を募</w:t>
            </w:r>
            <w:r>
              <w:rPr>
                <w:rFonts w:hint="eastAsia"/>
                <w:spacing w:val="-4"/>
                <w:sz w:val="24"/>
              </w:rPr>
              <w:t>り、参加させた</w:t>
            </w:r>
            <w:r w:rsidRPr="00D91024">
              <w:rPr>
                <w:spacing w:val="-4"/>
                <w:sz w:val="24"/>
                <w:szCs w:val="24"/>
              </w:rPr>
              <w:t>。</w:t>
            </w:r>
          </w:p>
          <w:p w14:paraId="674039E0" w14:textId="6F3A7608" w:rsidR="00D92735" w:rsidRDefault="0010511F" w:rsidP="00BF1832">
            <w:pPr>
              <w:pStyle w:val="TableParagraph"/>
              <w:numPr>
                <w:ilvl w:val="0"/>
                <w:numId w:val="31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令和</w:t>
            </w:r>
            <w:r w:rsidR="003154A1">
              <w:rPr>
                <w:rFonts w:hint="eastAsia"/>
                <w:spacing w:val="-4"/>
                <w:sz w:val="24"/>
              </w:rPr>
              <w:t>６</w:t>
            </w:r>
            <w:r>
              <w:rPr>
                <w:rFonts w:hint="eastAsia"/>
                <w:spacing w:val="-4"/>
                <w:sz w:val="24"/>
              </w:rPr>
              <w:t>年度内閣法制局職員一般研修の中で</w:t>
            </w:r>
            <w:r w:rsidR="00CB68CE" w:rsidRPr="008E681F">
              <w:rPr>
                <w:spacing w:val="-4"/>
                <w:sz w:val="24"/>
              </w:rPr>
              <w:t>、障害に関する理解促進・啓発のための</w:t>
            </w:r>
            <w:r w:rsidR="00CB68CE">
              <w:rPr>
                <w:rFonts w:hint="eastAsia"/>
                <w:spacing w:val="-4"/>
                <w:sz w:val="24"/>
              </w:rPr>
              <w:t>研修</w:t>
            </w:r>
            <w:r w:rsidR="00CB68CE" w:rsidRPr="008E681F">
              <w:rPr>
                <w:spacing w:val="-4"/>
                <w:sz w:val="24"/>
              </w:rPr>
              <w:t>を</w:t>
            </w:r>
            <w:r w:rsidR="00CB68CE">
              <w:rPr>
                <w:rFonts w:hint="eastAsia"/>
                <w:spacing w:val="-4"/>
                <w:sz w:val="24"/>
              </w:rPr>
              <w:t>行った。</w:t>
            </w:r>
          </w:p>
          <w:p w14:paraId="66BF3151" w14:textId="77777777" w:rsidR="007958E7" w:rsidRDefault="007958E7" w:rsidP="007958E7">
            <w:pPr>
              <w:pStyle w:val="TableParagraph"/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</w:p>
          <w:p w14:paraId="0C39D669" w14:textId="29BB4B5B" w:rsidR="007958E7" w:rsidRDefault="007958E7" w:rsidP="007958E7">
            <w:pPr>
              <w:pStyle w:val="TableParagraph"/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 w:rsidRPr="00FD0039">
              <w:rPr>
                <w:sz w:val="24"/>
              </w:rPr>
              <w:t>２．障害者の活躍の基本となる職務の選定・創出</w:t>
            </w:r>
          </w:p>
          <w:p w14:paraId="276B4FCD" w14:textId="1181E75A" w:rsidR="00A3070D" w:rsidRPr="00A3070D" w:rsidRDefault="00A3070D" w:rsidP="00A3070D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A3070D">
              <w:rPr>
                <w:rFonts w:hint="eastAsia"/>
                <w:sz w:val="24"/>
                <w:szCs w:val="24"/>
              </w:rPr>
              <w:t>現に勤務する障害者の能力や希望も踏まえ、関係者との面談等を</w:t>
            </w:r>
            <w:r w:rsidR="0059121E">
              <w:rPr>
                <w:rFonts w:hint="eastAsia"/>
                <w:sz w:val="24"/>
                <w:szCs w:val="24"/>
              </w:rPr>
              <w:t>行い、障害者に係る</w:t>
            </w:r>
            <w:r w:rsidRPr="00A3070D">
              <w:rPr>
                <w:rFonts w:hint="eastAsia"/>
                <w:sz w:val="24"/>
                <w:szCs w:val="24"/>
              </w:rPr>
              <w:t>職務の選定及び創出について検討</w:t>
            </w:r>
            <w:r w:rsidR="0059121E">
              <w:rPr>
                <w:rFonts w:hint="eastAsia"/>
                <w:sz w:val="24"/>
                <w:szCs w:val="24"/>
              </w:rPr>
              <w:t>した</w:t>
            </w:r>
            <w:r w:rsidRPr="00A3070D">
              <w:rPr>
                <w:rFonts w:hint="eastAsia"/>
                <w:sz w:val="24"/>
                <w:szCs w:val="24"/>
              </w:rPr>
              <w:t>。</w:t>
            </w:r>
          </w:p>
          <w:p w14:paraId="5A3FBB06" w14:textId="3F952762" w:rsidR="007958E7" w:rsidRPr="00316CE3" w:rsidRDefault="00A3070D" w:rsidP="00A3070D">
            <w:pPr>
              <w:pStyle w:val="TableParagraph"/>
              <w:numPr>
                <w:ilvl w:val="0"/>
                <w:numId w:val="33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 w:rsidRPr="0051306B">
              <w:rPr>
                <w:rFonts w:hint="eastAsia"/>
                <w:sz w:val="24"/>
                <w:szCs w:val="24"/>
              </w:rPr>
              <w:t>定期的に面談を行い、障害者と業務の適切なマッチングができているかの点検を行</w:t>
            </w:r>
            <w:r w:rsidR="0059121E">
              <w:rPr>
                <w:rFonts w:hint="eastAsia"/>
                <w:sz w:val="24"/>
                <w:szCs w:val="24"/>
              </w:rPr>
              <w:t>った</w:t>
            </w:r>
            <w:r w:rsidRPr="0051306B">
              <w:rPr>
                <w:rFonts w:hint="eastAsia"/>
                <w:sz w:val="24"/>
                <w:szCs w:val="24"/>
              </w:rPr>
              <w:t>。</w:t>
            </w:r>
          </w:p>
          <w:p w14:paraId="6A8DA2FE" w14:textId="77777777" w:rsidR="00316CE3" w:rsidRDefault="00316CE3" w:rsidP="00316CE3">
            <w:pPr>
              <w:pStyle w:val="TableParagraph"/>
              <w:spacing w:line="242" w:lineRule="auto"/>
              <w:ind w:right="96"/>
              <w:jc w:val="both"/>
              <w:rPr>
                <w:sz w:val="24"/>
                <w:szCs w:val="24"/>
              </w:rPr>
            </w:pPr>
          </w:p>
          <w:p w14:paraId="42F1E62E" w14:textId="26152D3A" w:rsidR="00316CE3" w:rsidRDefault="003D2FB5" w:rsidP="00405DE7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405DE7" w:rsidRPr="00FD0039">
              <w:rPr>
                <w:sz w:val="24"/>
              </w:rPr>
              <w:t>．</w:t>
            </w:r>
            <w:r w:rsidR="00316CE3" w:rsidRPr="00FD0039">
              <w:rPr>
                <w:sz w:val="24"/>
              </w:rPr>
              <w:t>障害者の活躍を推進するための環境整備・人事管理</w:t>
            </w:r>
          </w:p>
          <w:p w14:paraId="1EE1BE8C" w14:textId="79D84395" w:rsidR="00075EA8" w:rsidRDefault="00075EA8" w:rsidP="00075EA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(1)職場環境</w:t>
            </w:r>
          </w:p>
          <w:p w14:paraId="3617CAFC" w14:textId="77777777" w:rsidR="00CE4607" w:rsidRPr="008E681F" w:rsidRDefault="00CE4607" w:rsidP="00CE4607">
            <w:pPr>
              <w:pStyle w:val="TableParagraph"/>
              <w:numPr>
                <w:ilvl w:val="0"/>
                <w:numId w:val="34"/>
              </w:numPr>
              <w:spacing w:line="242" w:lineRule="auto"/>
              <w:ind w:right="54"/>
              <w:rPr>
                <w:spacing w:val="-4"/>
                <w:sz w:val="24"/>
              </w:rPr>
            </w:pPr>
            <w:r w:rsidRPr="008E681F">
              <w:rPr>
                <w:spacing w:val="-4"/>
                <w:sz w:val="24"/>
              </w:rPr>
              <w:t>障害者</w:t>
            </w:r>
            <w:r>
              <w:rPr>
                <w:rFonts w:hint="eastAsia"/>
                <w:spacing w:val="-4"/>
                <w:sz w:val="24"/>
              </w:rPr>
              <w:t>である職員</w:t>
            </w:r>
            <w:r w:rsidRPr="008E681F">
              <w:rPr>
                <w:spacing w:val="-4"/>
                <w:sz w:val="24"/>
              </w:rPr>
              <w:t>からの要望を踏まえ、作業マニュアルのカスタマイズ化やチェックリストの作成、作業手順の簡素化や見直しを</w:t>
            </w:r>
            <w:r>
              <w:rPr>
                <w:rFonts w:hint="eastAsia"/>
                <w:spacing w:val="-4"/>
                <w:sz w:val="24"/>
              </w:rPr>
              <w:t>所属部署で行った</w:t>
            </w:r>
            <w:r w:rsidRPr="008E681F">
              <w:rPr>
                <w:spacing w:val="-4"/>
                <w:sz w:val="24"/>
              </w:rPr>
              <w:t>。</w:t>
            </w:r>
          </w:p>
          <w:p w14:paraId="49D2EF0D" w14:textId="1A0233AD" w:rsidR="00CE4607" w:rsidRPr="009A34FE" w:rsidRDefault="00CE4607" w:rsidP="00CE4607">
            <w:pPr>
              <w:pStyle w:val="TableParagraph"/>
              <w:numPr>
                <w:ilvl w:val="0"/>
                <w:numId w:val="34"/>
              </w:numPr>
              <w:tabs>
                <w:tab w:val="left" w:pos="357"/>
              </w:tabs>
              <w:rPr>
                <w:sz w:val="24"/>
              </w:rPr>
            </w:pPr>
            <w:r w:rsidRPr="00190EC2">
              <w:rPr>
                <w:spacing w:val="4"/>
                <w:sz w:val="24"/>
              </w:rPr>
              <w:t>定期的</w:t>
            </w:r>
            <w:r w:rsidR="00357C26">
              <w:rPr>
                <w:rFonts w:hint="eastAsia"/>
                <w:spacing w:val="4"/>
                <w:sz w:val="24"/>
              </w:rPr>
              <w:t>に障害者職場定着アドバイザーと</w:t>
            </w:r>
            <w:r w:rsidRPr="00190EC2">
              <w:rPr>
                <w:spacing w:val="4"/>
                <w:sz w:val="24"/>
              </w:rPr>
              <w:t>面談</w:t>
            </w:r>
            <w:r w:rsidR="00357C26">
              <w:rPr>
                <w:rFonts w:hint="eastAsia"/>
                <w:spacing w:val="4"/>
                <w:sz w:val="24"/>
              </w:rPr>
              <w:t>を行い</w:t>
            </w:r>
            <w:r w:rsidRPr="00190EC2">
              <w:rPr>
                <w:spacing w:val="4"/>
                <w:sz w:val="24"/>
              </w:rPr>
              <w:t>必要な配慮</w:t>
            </w:r>
            <w:r w:rsidR="00990AF9">
              <w:rPr>
                <w:rFonts w:hint="eastAsia"/>
                <w:spacing w:val="4"/>
                <w:sz w:val="24"/>
              </w:rPr>
              <w:t>事項</w:t>
            </w:r>
            <w:r w:rsidRPr="008E681F">
              <w:rPr>
                <w:spacing w:val="-4"/>
                <w:sz w:val="24"/>
              </w:rPr>
              <w:t>等を把握し</w:t>
            </w:r>
            <w:r w:rsidR="00357C26">
              <w:rPr>
                <w:rFonts w:hint="eastAsia"/>
                <w:spacing w:val="-4"/>
                <w:sz w:val="24"/>
              </w:rPr>
              <w:t>た</w:t>
            </w:r>
            <w:r w:rsidRPr="008E681F">
              <w:rPr>
                <w:spacing w:val="-4"/>
                <w:sz w:val="24"/>
              </w:rPr>
              <w:t>。</w:t>
            </w:r>
          </w:p>
          <w:p w14:paraId="306B5E81" w14:textId="1E9763FF" w:rsidR="00075EA8" w:rsidRPr="00AB69FD" w:rsidRDefault="00357C26" w:rsidP="00CE4607">
            <w:pPr>
              <w:pStyle w:val="TableParagraph"/>
              <w:numPr>
                <w:ilvl w:val="0"/>
                <w:numId w:val="34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上記の配慮事項等について、</w:t>
            </w:r>
            <w:r w:rsidR="00CE4607" w:rsidRPr="00190EC2">
              <w:rPr>
                <w:sz w:val="24"/>
              </w:rPr>
              <w:t>障害者</w:t>
            </w:r>
            <w:r w:rsidR="00CE4607">
              <w:rPr>
                <w:rFonts w:hint="eastAsia"/>
                <w:sz w:val="24"/>
              </w:rPr>
              <w:t>である職員</w:t>
            </w:r>
            <w:r w:rsidR="00CE4607" w:rsidRPr="00190EC2">
              <w:rPr>
                <w:sz w:val="24"/>
              </w:rPr>
              <w:t>からの要望を踏まえつつ</w:t>
            </w:r>
            <w:r w:rsidR="00CE4607" w:rsidRPr="00190EC2">
              <w:rPr>
                <w:spacing w:val="4"/>
                <w:sz w:val="24"/>
              </w:rPr>
              <w:t>適切に</w:t>
            </w:r>
            <w:r w:rsidR="00990AF9">
              <w:rPr>
                <w:rFonts w:hint="eastAsia"/>
                <w:spacing w:val="4"/>
                <w:sz w:val="24"/>
              </w:rPr>
              <w:t>対応</w:t>
            </w:r>
            <w:r w:rsidR="00CE4607">
              <w:rPr>
                <w:rFonts w:hint="eastAsia"/>
                <w:spacing w:val="4"/>
                <w:sz w:val="24"/>
              </w:rPr>
              <w:t>した</w:t>
            </w:r>
            <w:r w:rsidR="00CE4607" w:rsidRPr="00190EC2">
              <w:rPr>
                <w:spacing w:val="4"/>
                <w:sz w:val="24"/>
              </w:rPr>
              <w:t>。</w:t>
            </w:r>
          </w:p>
          <w:p w14:paraId="6FB36845" w14:textId="435A9CB1" w:rsidR="00FA6844" w:rsidRDefault="00FA6844" w:rsidP="00FA6844">
            <w:pPr>
              <w:pStyle w:val="TableParagraph"/>
              <w:spacing w:line="242" w:lineRule="auto"/>
              <w:ind w:left="0" w:right="96"/>
              <w:jc w:val="both"/>
              <w:rPr>
                <w:spacing w:val="-4"/>
                <w:sz w:val="24"/>
              </w:rPr>
            </w:pPr>
            <w:r w:rsidRPr="00FD0039">
              <w:rPr>
                <w:sz w:val="24"/>
              </w:rPr>
              <w:t>(</w:t>
            </w:r>
            <w:r w:rsidR="0063625E">
              <w:rPr>
                <w:rFonts w:hint="eastAsia"/>
                <w:sz w:val="24"/>
              </w:rPr>
              <w:t>2</w:t>
            </w:r>
            <w:r w:rsidRPr="00FD0039">
              <w:rPr>
                <w:sz w:val="24"/>
              </w:rPr>
              <w:t>)働き方</w:t>
            </w:r>
          </w:p>
          <w:p w14:paraId="6B9084DB" w14:textId="706FD601" w:rsidR="00FA6844" w:rsidRPr="00C620B7" w:rsidRDefault="00FA6844" w:rsidP="00FA6844">
            <w:pPr>
              <w:pStyle w:val="TableParagraph"/>
              <w:numPr>
                <w:ilvl w:val="0"/>
                <w:numId w:val="36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各種休暇、テレワーク勤務、フレックスタイム制等勤務時間に関する制度について周知し、それらの利用に当たっては、</w:t>
            </w:r>
            <w:r w:rsidRPr="00A04CE5">
              <w:rPr>
                <w:rFonts w:hint="eastAsia"/>
                <w:sz w:val="24"/>
              </w:rPr>
              <w:t>通院</w:t>
            </w:r>
            <w:r>
              <w:rPr>
                <w:rFonts w:hint="eastAsia"/>
                <w:sz w:val="24"/>
              </w:rPr>
              <w:t>や体調に配慮して適宜利用を促した。</w:t>
            </w:r>
            <w:r w:rsidR="0039348E">
              <w:rPr>
                <w:rFonts w:hint="eastAsia"/>
                <w:sz w:val="24"/>
              </w:rPr>
              <w:t>また、</w:t>
            </w:r>
            <w:r>
              <w:rPr>
                <w:rFonts w:hint="eastAsia"/>
                <w:sz w:val="24"/>
              </w:rPr>
              <w:t>新型コロナウイルス感染症対策としても</w:t>
            </w:r>
            <w:r w:rsidR="0039348E">
              <w:rPr>
                <w:rFonts w:hint="eastAsia"/>
                <w:sz w:val="24"/>
              </w:rPr>
              <w:t>これらの制度の</w:t>
            </w:r>
            <w:r>
              <w:rPr>
                <w:rFonts w:hint="eastAsia"/>
                <w:sz w:val="24"/>
              </w:rPr>
              <w:t>利用</w:t>
            </w:r>
            <w:r w:rsidR="0039348E">
              <w:rPr>
                <w:rFonts w:hint="eastAsia"/>
                <w:sz w:val="24"/>
              </w:rPr>
              <w:t>を促した</w:t>
            </w:r>
            <w:r>
              <w:rPr>
                <w:rFonts w:hint="eastAsia"/>
                <w:sz w:val="24"/>
              </w:rPr>
              <w:t>。</w:t>
            </w:r>
          </w:p>
          <w:p w14:paraId="66202548" w14:textId="0639FE35" w:rsidR="00C620B7" w:rsidRDefault="00B14F9E" w:rsidP="00B14F9E">
            <w:pPr>
              <w:pStyle w:val="TableParagraph"/>
              <w:spacing w:line="242" w:lineRule="auto"/>
              <w:ind w:left="0" w:right="96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(</w:t>
            </w:r>
            <w:r w:rsidR="0063625E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)</w:t>
            </w:r>
            <w:r w:rsidRPr="00FD0039">
              <w:rPr>
                <w:sz w:val="24"/>
              </w:rPr>
              <w:t>キャリア形成</w:t>
            </w:r>
          </w:p>
          <w:p w14:paraId="5BDB8AEB" w14:textId="0D71E1D6" w:rsidR="002658FB" w:rsidRPr="003928B6" w:rsidRDefault="002658FB" w:rsidP="002658FB">
            <w:pPr>
              <w:pStyle w:val="TableParagraph"/>
              <w:spacing w:line="242" w:lineRule="auto"/>
              <w:ind w:left="349" w:right="96" w:hanging="240"/>
              <w:jc w:val="both"/>
              <w:rPr>
                <w:spacing w:val="-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928B6">
              <w:rPr>
                <w:rFonts w:hint="eastAsia"/>
                <w:sz w:val="24"/>
                <w:szCs w:val="24"/>
              </w:rPr>
              <w:t>任期付きの非常勤職員について、任期終了まで残り２か月となった時点で、職務経験の総括的な振り返</w:t>
            </w:r>
            <w:r>
              <w:rPr>
                <w:rFonts w:hint="eastAsia"/>
                <w:sz w:val="24"/>
                <w:szCs w:val="24"/>
              </w:rPr>
              <w:t>りを行</w:t>
            </w:r>
            <w:r w:rsidR="0039348E">
              <w:rPr>
                <w:rFonts w:hint="eastAsia"/>
                <w:sz w:val="24"/>
                <w:szCs w:val="24"/>
              </w:rPr>
              <w:t>い</w:t>
            </w:r>
            <w:r>
              <w:rPr>
                <w:rFonts w:hint="eastAsia"/>
                <w:sz w:val="24"/>
                <w:szCs w:val="24"/>
              </w:rPr>
              <w:t>、任期の終了後においても引き続き公務内外で就労できるように</w:t>
            </w:r>
            <w:r w:rsidRPr="003928B6">
              <w:rPr>
                <w:rFonts w:hint="eastAsia"/>
                <w:sz w:val="24"/>
                <w:szCs w:val="24"/>
              </w:rPr>
              <w:t>支援を行</w:t>
            </w:r>
            <w:r>
              <w:rPr>
                <w:rFonts w:hint="eastAsia"/>
                <w:sz w:val="24"/>
                <w:szCs w:val="24"/>
              </w:rPr>
              <w:t>った</w:t>
            </w:r>
            <w:r w:rsidRPr="003928B6">
              <w:rPr>
                <w:rFonts w:hint="eastAsia"/>
                <w:sz w:val="24"/>
                <w:szCs w:val="24"/>
              </w:rPr>
              <w:t>。</w:t>
            </w:r>
          </w:p>
          <w:p w14:paraId="69B5B3B2" w14:textId="79D9EACD" w:rsidR="00C620B7" w:rsidRDefault="00A73726" w:rsidP="00A73726">
            <w:pPr>
              <w:pStyle w:val="TableParagraph"/>
              <w:spacing w:line="242" w:lineRule="auto"/>
              <w:ind w:left="0"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63625E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)</w:t>
            </w:r>
            <w:r w:rsidR="002658FB" w:rsidRPr="00FD0039">
              <w:rPr>
                <w:sz w:val="24"/>
              </w:rPr>
              <w:t>その他の人事管理</w:t>
            </w:r>
          </w:p>
          <w:p w14:paraId="5BA635DE" w14:textId="4D69A1F8" w:rsidR="002658FB" w:rsidRPr="00FD0039" w:rsidRDefault="002658FB" w:rsidP="00A73726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rFonts w:hint="eastAsia"/>
                <w:sz w:val="24"/>
              </w:rPr>
              <w:t>障害者である職員の希望を踏まえ、</w:t>
            </w:r>
            <w:r w:rsidRPr="00FD0039">
              <w:rPr>
                <w:sz w:val="24"/>
              </w:rPr>
              <w:t>定期的な面談の設定及び必要に応じて</w:t>
            </w:r>
            <w:r>
              <w:rPr>
                <w:rFonts w:hint="eastAsia"/>
                <w:sz w:val="24"/>
              </w:rPr>
              <w:t>の</w:t>
            </w:r>
            <w:r w:rsidRPr="00FD0039">
              <w:rPr>
                <w:sz w:val="24"/>
              </w:rPr>
              <w:t>随時面談を実施し、状況把握・体調配慮を</w:t>
            </w:r>
            <w:r>
              <w:rPr>
                <w:rFonts w:hint="eastAsia"/>
                <w:sz w:val="24"/>
              </w:rPr>
              <w:t>行った</w:t>
            </w:r>
            <w:r w:rsidRPr="00FD0039">
              <w:rPr>
                <w:sz w:val="24"/>
              </w:rPr>
              <w:t>。</w:t>
            </w:r>
          </w:p>
          <w:p w14:paraId="39232362" w14:textId="77777777" w:rsidR="00C620B7" w:rsidRDefault="00C620B7" w:rsidP="00C620B7">
            <w:pPr>
              <w:pStyle w:val="TableParagraph"/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</w:p>
          <w:p w14:paraId="744F6751" w14:textId="75F90ABB" w:rsidR="00337F5F" w:rsidRDefault="003D2FB5" w:rsidP="00C620B7">
            <w:pPr>
              <w:pStyle w:val="TableParagraph"/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４．その他</w:t>
            </w:r>
          </w:p>
          <w:p w14:paraId="2B0CC15A" w14:textId="78E1213A" w:rsidR="00337F5F" w:rsidRPr="00C17191" w:rsidRDefault="004A7709" w:rsidP="004A7709">
            <w:pPr>
              <w:pStyle w:val="TableParagraph"/>
              <w:numPr>
                <w:ilvl w:val="0"/>
                <w:numId w:val="36"/>
              </w:numPr>
              <w:spacing w:line="242" w:lineRule="auto"/>
              <w:ind w:right="96"/>
              <w:jc w:val="both"/>
              <w:rPr>
                <w:spacing w:val="-4"/>
                <w:sz w:val="24"/>
              </w:rPr>
            </w:pPr>
            <w:r w:rsidRPr="00FD0039">
              <w:rPr>
                <w:sz w:val="24"/>
              </w:rPr>
              <w:t>国等による障害者就労施設等からの物品等の調達の推進等に関す</w:t>
            </w:r>
            <w:r w:rsidRPr="00A416B0">
              <w:rPr>
                <w:sz w:val="24"/>
              </w:rPr>
              <w:t>る法律</w:t>
            </w:r>
            <w:r w:rsidR="00D27288">
              <w:rPr>
                <w:rFonts w:hint="eastAsia"/>
                <w:sz w:val="24"/>
              </w:rPr>
              <w:t>（平成24年法律第50号）</w:t>
            </w:r>
            <w:r w:rsidRPr="00A416B0">
              <w:rPr>
                <w:sz w:val="24"/>
              </w:rPr>
              <w:t>に基づく障害者就労施設等への発注等を通じて、障害者の活</w:t>
            </w:r>
            <w:r w:rsidRPr="00FD0039">
              <w:rPr>
                <w:sz w:val="24"/>
              </w:rPr>
              <w:t>躍の場の拡大を推進</w:t>
            </w:r>
            <w:r>
              <w:rPr>
                <w:rFonts w:hint="eastAsia"/>
                <w:sz w:val="24"/>
              </w:rPr>
              <w:t>した</w:t>
            </w:r>
            <w:r w:rsidRPr="00FD0039">
              <w:rPr>
                <w:sz w:val="24"/>
              </w:rPr>
              <w:t>。</w:t>
            </w:r>
          </w:p>
        </w:tc>
      </w:tr>
      <w:tr w:rsidR="00147B68" w:rsidRPr="00FD0039" w14:paraId="67256FF6" w14:textId="77777777" w:rsidTr="00FE5FD4">
        <w:trPr>
          <w:trHeight w:val="1266"/>
        </w:trPr>
        <w:tc>
          <w:tcPr>
            <w:tcW w:w="1701" w:type="dxa"/>
          </w:tcPr>
          <w:p w14:paraId="11C94E06" w14:textId="3811B97A" w:rsidR="00147B68" w:rsidRPr="00FE5FD4" w:rsidRDefault="00147B68" w:rsidP="00FE5FD4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「目標に対する達成度」及び「取組内容の実施状況」に対する点検結果</w:t>
            </w:r>
          </w:p>
        </w:tc>
        <w:tc>
          <w:tcPr>
            <w:tcW w:w="8049" w:type="dxa"/>
          </w:tcPr>
          <w:p w14:paraId="68103722" w14:textId="77777777" w:rsidR="00CB1210" w:rsidRDefault="00147B68" w:rsidP="00CC0D1E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AA794A">
              <w:rPr>
                <w:rFonts w:hint="eastAsia"/>
                <w:sz w:val="24"/>
              </w:rPr>
              <w:t>掲げた目標について</w:t>
            </w:r>
            <w:r w:rsidR="000D064A">
              <w:rPr>
                <w:rFonts w:hint="eastAsia"/>
                <w:sz w:val="24"/>
              </w:rPr>
              <w:t>は、</w:t>
            </w:r>
            <w:r w:rsidR="00892F2F">
              <w:rPr>
                <w:rFonts w:hint="eastAsia"/>
                <w:sz w:val="24"/>
              </w:rPr>
              <w:t>達成している</w:t>
            </w:r>
            <w:r w:rsidR="002328BF">
              <w:rPr>
                <w:rFonts w:hint="eastAsia"/>
                <w:sz w:val="24"/>
              </w:rPr>
              <w:t>。</w:t>
            </w:r>
          </w:p>
          <w:p w14:paraId="120F11AA" w14:textId="159DF6C2" w:rsidR="00147B68" w:rsidRPr="00964130" w:rsidRDefault="00147B68" w:rsidP="00CC0D1E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hint="eastAsia"/>
                <w:sz w:val="24"/>
              </w:rPr>
              <w:t>・取組内容の実施状況については、掲げた取組についておおむね実施している。</w:t>
            </w:r>
          </w:p>
        </w:tc>
      </w:tr>
      <w:tr w:rsidR="00147B68" w:rsidRPr="00FD0039" w14:paraId="3CF81641" w14:textId="77777777" w:rsidTr="00D72951">
        <w:trPr>
          <w:trHeight w:val="2050"/>
        </w:trPr>
        <w:tc>
          <w:tcPr>
            <w:tcW w:w="1701" w:type="dxa"/>
          </w:tcPr>
          <w:p w14:paraId="6558D7ED" w14:textId="36411954" w:rsidR="00147B68" w:rsidRDefault="00147B68" w:rsidP="00CC0D1E">
            <w:pPr>
              <w:pStyle w:val="TableParagraph"/>
              <w:spacing w:before="2" w:line="242" w:lineRule="auto"/>
              <w:ind w:right="4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計画の見直し・修正</w:t>
            </w:r>
          </w:p>
        </w:tc>
        <w:tc>
          <w:tcPr>
            <w:tcW w:w="8049" w:type="dxa"/>
          </w:tcPr>
          <w:p w14:paraId="1C607F15" w14:textId="7D4D32AC" w:rsidR="00147B68" w:rsidRDefault="00512D51" w:rsidP="00CC0D1E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hint="eastAsia"/>
                <w:sz w:val="24"/>
              </w:rPr>
              <w:t>計画期間（令和２年４月１日</w:t>
            </w:r>
            <w:r w:rsidR="00DF4638">
              <w:rPr>
                <w:rFonts w:hint="eastAsia"/>
                <w:sz w:val="24"/>
              </w:rPr>
              <w:t>～令和７年３月３１日</w:t>
            </w:r>
            <w:r>
              <w:rPr>
                <w:rFonts w:hint="eastAsia"/>
                <w:sz w:val="24"/>
              </w:rPr>
              <w:t>）</w:t>
            </w:r>
            <w:r w:rsidR="0049277C">
              <w:rPr>
                <w:rFonts w:hint="eastAsia"/>
                <w:sz w:val="24"/>
              </w:rPr>
              <w:t>の</w:t>
            </w:r>
            <w:r w:rsidR="00DF4638">
              <w:rPr>
                <w:rFonts w:hint="eastAsia"/>
                <w:sz w:val="24"/>
              </w:rPr>
              <w:t>満了に伴い</w:t>
            </w:r>
            <w:r w:rsidR="0049277C">
              <w:rPr>
                <w:rFonts w:hint="eastAsia"/>
                <w:sz w:val="24"/>
              </w:rPr>
              <w:t>、計画の</w:t>
            </w:r>
            <w:r w:rsidR="00DF4638">
              <w:rPr>
                <w:rFonts w:hint="eastAsia"/>
                <w:sz w:val="24"/>
              </w:rPr>
              <w:t>見直しを行</w:t>
            </w:r>
            <w:r w:rsidR="0049277C">
              <w:rPr>
                <w:rFonts w:hint="eastAsia"/>
                <w:sz w:val="24"/>
              </w:rPr>
              <w:t>い、</w:t>
            </w:r>
            <w:r w:rsidR="00A27F18">
              <w:rPr>
                <w:rFonts w:hint="eastAsia"/>
                <w:sz w:val="24"/>
              </w:rPr>
              <w:t>令和７年４月に</w:t>
            </w:r>
            <w:r w:rsidR="0049277C">
              <w:rPr>
                <w:rFonts w:hint="eastAsia"/>
                <w:sz w:val="24"/>
              </w:rPr>
              <w:t>新たな計画を策定した</w:t>
            </w:r>
            <w:r w:rsidR="00DF4638">
              <w:rPr>
                <w:rFonts w:hint="eastAsia"/>
                <w:sz w:val="24"/>
              </w:rPr>
              <w:t>。</w:t>
            </w:r>
          </w:p>
        </w:tc>
      </w:tr>
    </w:tbl>
    <w:p w14:paraId="0256DE27" w14:textId="77777777" w:rsidR="00390AD0" w:rsidRPr="00390AD0" w:rsidRDefault="00390AD0" w:rsidP="00D91024"/>
    <w:sectPr w:rsidR="00390AD0" w:rsidRPr="00390AD0">
      <w:footerReference w:type="default" r:id="rId11"/>
      <w:type w:val="continuous"/>
      <w:pgSz w:w="11910" w:h="16840"/>
      <w:pgMar w:top="1100" w:right="680" w:bottom="11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A4E4" w14:textId="77777777" w:rsidR="004047C3" w:rsidRDefault="004047C3">
      <w:r>
        <w:separator/>
      </w:r>
    </w:p>
  </w:endnote>
  <w:endnote w:type="continuationSeparator" w:id="0">
    <w:p w14:paraId="6AC0FA8C" w14:textId="77777777" w:rsidR="004047C3" w:rsidRDefault="004047C3">
      <w:r>
        <w:continuationSeparator/>
      </w:r>
    </w:p>
  </w:endnote>
  <w:endnote w:type="continuationNotice" w:id="1">
    <w:p w14:paraId="4ECBB27F" w14:textId="77777777" w:rsidR="004047C3" w:rsidRDefault="00404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1212" w14:textId="77777777" w:rsidR="008401A4" w:rsidRDefault="00CB1210">
    <w:pPr>
      <w:pStyle w:val="a3"/>
      <w:spacing w:line="14" w:lineRule="auto"/>
      <w:ind w:left="0"/>
      <w:rPr>
        <w:sz w:val="16"/>
      </w:rPr>
    </w:pPr>
    <w:r>
      <w:pict w14:anchorId="302E55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83.3pt;width:18pt;height:14pt;z-index:-251658752;mso-position-horizontal-relative:page;mso-position-vertical-relative:page" filled="f" stroked="f">
          <v:textbox inset="0,0,0,0">
            <w:txbxContent>
              <w:p w14:paraId="7CA5728C" w14:textId="31C664A8" w:rsidR="008401A4" w:rsidRDefault="008401A4">
                <w:pPr>
                  <w:pStyle w:val="a3"/>
                  <w:spacing w:line="280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237A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E3AA8" w14:textId="77777777" w:rsidR="004047C3" w:rsidRDefault="004047C3">
      <w:r>
        <w:separator/>
      </w:r>
    </w:p>
  </w:footnote>
  <w:footnote w:type="continuationSeparator" w:id="0">
    <w:p w14:paraId="5950C1EE" w14:textId="77777777" w:rsidR="004047C3" w:rsidRDefault="004047C3">
      <w:r>
        <w:continuationSeparator/>
      </w:r>
    </w:p>
  </w:footnote>
  <w:footnote w:type="continuationNotice" w:id="1">
    <w:p w14:paraId="6F935D5B" w14:textId="77777777" w:rsidR="004047C3" w:rsidRDefault="00404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6FE"/>
    <w:multiLevelType w:val="hybridMultilevel"/>
    <w:tmpl w:val="9C3AE586"/>
    <w:lvl w:ilvl="0" w:tplc="EB58429E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16"/>
        <w:w w:val="100"/>
        <w:sz w:val="22"/>
        <w:szCs w:val="22"/>
        <w:lang w:val="ja-JP" w:eastAsia="ja-JP" w:bidi="ja-JP"/>
      </w:rPr>
    </w:lvl>
    <w:lvl w:ilvl="1" w:tplc="0010A2E2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46A24400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06A4071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62E0B8AA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CCC4F22C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398C039C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BF3E48B4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9BA6C4B0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1" w15:restartNumberingAfterBreak="0">
    <w:nsid w:val="06453735"/>
    <w:multiLevelType w:val="hybridMultilevel"/>
    <w:tmpl w:val="77E85C92"/>
    <w:lvl w:ilvl="0" w:tplc="AAC03140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D1A0A8A8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CF94017E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7BF84472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49409E48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CCBE0D04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BA562DA4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4A2842BC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991C3714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2" w15:restartNumberingAfterBreak="0">
    <w:nsid w:val="06964CE1"/>
    <w:multiLevelType w:val="hybridMultilevel"/>
    <w:tmpl w:val="36AE0C1C"/>
    <w:lvl w:ilvl="0" w:tplc="E586D610">
      <w:numFmt w:val="bullet"/>
      <w:lvlText w:val="○"/>
      <w:lvlJc w:val="left"/>
      <w:pPr>
        <w:ind w:left="350" w:hanging="241"/>
      </w:pPr>
      <w:rPr>
        <w:rFonts w:ascii="ＭＳ ゴシック" w:eastAsia="ＭＳ ゴシック" w:hAnsi="ＭＳ ゴシック" w:cs="ＭＳ ゴシック" w:hint="default"/>
        <w:spacing w:val="-16"/>
        <w:w w:val="100"/>
        <w:sz w:val="22"/>
        <w:szCs w:val="22"/>
        <w:lang w:val="ja-JP" w:eastAsia="ja-JP" w:bidi="ja-JP"/>
      </w:rPr>
    </w:lvl>
    <w:lvl w:ilvl="1" w:tplc="AFE46CEA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E7D685F6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934C493E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5B2E7098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053ACACA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53FC5C20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919C9492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3530C2E6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3" w15:restartNumberingAfterBreak="0">
    <w:nsid w:val="10250A61"/>
    <w:multiLevelType w:val="hybridMultilevel"/>
    <w:tmpl w:val="FCF4E580"/>
    <w:lvl w:ilvl="0" w:tplc="B9E2A35E">
      <w:start w:val="1"/>
      <w:numFmt w:val="decimalFullWidth"/>
      <w:lvlText w:val="%1．"/>
      <w:lvlJc w:val="left"/>
      <w:pPr>
        <w:ind w:left="58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4" w15:restartNumberingAfterBreak="0">
    <w:nsid w:val="109B3068"/>
    <w:multiLevelType w:val="hybridMultilevel"/>
    <w:tmpl w:val="64F480B6"/>
    <w:lvl w:ilvl="0" w:tplc="359C24F2">
      <w:numFmt w:val="bullet"/>
      <w:lvlText w:val="•"/>
      <w:lvlJc w:val="left"/>
      <w:pPr>
        <w:ind w:left="554" w:hanging="443"/>
      </w:pPr>
      <w:rPr>
        <w:rFonts w:ascii="ＭＳ ゴシック" w:eastAsia="ＭＳ ゴシック" w:hAnsi="ＭＳ ゴシック" w:cs="ＭＳ ゴシック" w:hint="default"/>
        <w:w w:val="200"/>
        <w:sz w:val="22"/>
        <w:szCs w:val="22"/>
        <w:lang w:val="ja-JP" w:eastAsia="ja-JP" w:bidi="ja-JP"/>
      </w:rPr>
    </w:lvl>
    <w:lvl w:ilvl="1" w:tplc="9E86FC52">
      <w:numFmt w:val="bullet"/>
      <w:lvlText w:val="•"/>
      <w:lvlJc w:val="left"/>
      <w:pPr>
        <w:ind w:left="1524" w:hanging="443"/>
      </w:pPr>
      <w:rPr>
        <w:rFonts w:hint="default"/>
        <w:lang w:val="ja-JP" w:eastAsia="ja-JP" w:bidi="ja-JP"/>
      </w:rPr>
    </w:lvl>
    <w:lvl w:ilvl="2" w:tplc="62FE23DC">
      <w:numFmt w:val="bullet"/>
      <w:lvlText w:val="•"/>
      <w:lvlJc w:val="left"/>
      <w:pPr>
        <w:ind w:left="2489" w:hanging="443"/>
      </w:pPr>
      <w:rPr>
        <w:rFonts w:hint="default"/>
        <w:lang w:val="ja-JP" w:eastAsia="ja-JP" w:bidi="ja-JP"/>
      </w:rPr>
    </w:lvl>
    <w:lvl w:ilvl="3" w:tplc="2FB0BEF4">
      <w:numFmt w:val="bullet"/>
      <w:lvlText w:val="•"/>
      <w:lvlJc w:val="left"/>
      <w:pPr>
        <w:ind w:left="3453" w:hanging="443"/>
      </w:pPr>
      <w:rPr>
        <w:rFonts w:hint="default"/>
        <w:lang w:val="ja-JP" w:eastAsia="ja-JP" w:bidi="ja-JP"/>
      </w:rPr>
    </w:lvl>
    <w:lvl w:ilvl="4" w:tplc="125E19BC">
      <w:numFmt w:val="bullet"/>
      <w:lvlText w:val="•"/>
      <w:lvlJc w:val="left"/>
      <w:pPr>
        <w:ind w:left="4418" w:hanging="443"/>
      </w:pPr>
      <w:rPr>
        <w:rFonts w:hint="default"/>
        <w:lang w:val="ja-JP" w:eastAsia="ja-JP" w:bidi="ja-JP"/>
      </w:rPr>
    </w:lvl>
    <w:lvl w:ilvl="5" w:tplc="BC661134">
      <w:numFmt w:val="bullet"/>
      <w:lvlText w:val="•"/>
      <w:lvlJc w:val="left"/>
      <w:pPr>
        <w:ind w:left="5383" w:hanging="443"/>
      </w:pPr>
      <w:rPr>
        <w:rFonts w:hint="default"/>
        <w:lang w:val="ja-JP" w:eastAsia="ja-JP" w:bidi="ja-JP"/>
      </w:rPr>
    </w:lvl>
    <w:lvl w:ilvl="6" w:tplc="6180E8F2">
      <w:numFmt w:val="bullet"/>
      <w:lvlText w:val="•"/>
      <w:lvlJc w:val="left"/>
      <w:pPr>
        <w:ind w:left="6347" w:hanging="443"/>
      </w:pPr>
      <w:rPr>
        <w:rFonts w:hint="default"/>
        <w:lang w:val="ja-JP" w:eastAsia="ja-JP" w:bidi="ja-JP"/>
      </w:rPr>
    </w:lvl>
    <w:lvl w:ilvl="7" w:tplc="5372C338">
      <w:numFmt w:val="bullet"/>
      <w:lvlText w:val="•"/>
      <w:lvlJc w:val="left"/>
      <w:pPr>
        <w:ind w:left="7312" w:hanging="443"/>
      </w:pPr>
      <w:rPr>
        <w:rFonts w:hint="default"/>
        <w:lang w:val="ja-JP" w:eastAsia="ja-JP" w:bidi="ja-JP"/>
      </w:rPr>
    </w:lvl>
    <w:lvl w:ilvl="8" w:tplc="E60E4D0A">
      <w:numFmt w:val="bullet"/>
      <w:lvlText w:val="•"/>
      <w:lvlJc w:val="left"/>
      <w:pPr>
        <w:ind w:left="8277" w:hanging="443"/>
      </w:pPr>
      <w:rPr>
        <w:rFonts w:hint="default"/>
        <w:lang w:val="ja-JP" w:eastAsia="ja-JP" w:bidi="ja-JP"/>
      </w:rPr>
    </w:lvl>
  </w:abstractNum>
  <w:abstractNum w:abstractNumId="5" w15:restartNumberingAfterBreak="0">
    <w:nsid w:val="190504C1"/>
    <w:multiLevelType w:val="hybridMultilevel"/>
    <w:tmpl w:val="39086810"/>
    <w:lvl w:ilvl="0" w:tplc="9F48152A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16"/>
        <w:w w:val="100"/>
        <w:sz w:val="22"/>
        <w:szCs w:val="22"/>
        <w:lang w:val="ja-JP" w:eastAsia="ja-JP" w:bidi="ja-JP"/>
      </w:rPr>
    </w:lvl>
    <w:lvl w:ilvl="1" w:tplc="7370FBCA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3BC2CBEC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97B6A96C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3E7A1D8C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CF268156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45B0F7D6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9956202E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D41CE466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6" w15:restartNumberingAfterBreak="0">
    <w:nsid w:val="1EB12968"/>
    <w:multiLevelType w:val="hybridMultilevel"/>
    <w:tmpl w:val="81C61AFA"/>
    <w:lvl w:ilvl="0" w:tplc="6B9001A0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C5F27466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0DE2E4AA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0B1C9008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2D4284BC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92427214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0B5039A2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448E895C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F7FABB38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7" w15:restartNumberingAfterBreak="0">
    <w:nsid w:val="21A26FA0"/>
    <w:multiLevelType w:val="hybridMultilevel"/>
    <w:tmpl w:val="4790B790"/>
    <w:lvl w:ilvl="0" w:tplc="9738C380">
      <w:numFmt w:val="bullet"/>
      <w:lvlText w:val="・"/>
      <w:lvlJc w:val="left"/>
      <w:pPr>
        <w:ind w:left="359" w:hanging="2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45566"/>
    <w:multiLevelType w:val="hybridMultilevel"/>
    <w:tmpl w:val="1DCC8E50"/>
    <w:lvl w:ilvl="0" w:tplc="26BC75D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24F1726D"/>
    <w:multiLevelType w:val="hybridMultilevel"/>
    <w:tmpl w:val="168074E6"/>
    <w:lvl w:ilvl="0" w:tplc="9738C380">
      <w:numFmt w:val="bullet"/>
      <w:lvlText w:val="・"/>
      <w:lvlJc w:val="left"/>
      <w:pPr>
        <w:ind w:left="359" w:hanging="2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31B7"/>
    <w:multiLevelType w:val="hybridMultilevel"/>
    <w:tmpl w:val="41F48258"/>
    <w:lvl w:ilvl="0" w:tplc="9738C380">
      <w:numFmt w:val="bullet"/>
      <w:lvlText w:val="・"/>
      <w:lvlJc w:val="left"/>
      <w:pPr>
        <w:ind w:left="468" w:hanging="250"/>
      </w:pPr>
      <w:rPr>
        <w:rFonts w:ascii="ＭＳ ゴシック" w:eastAsia="ＭＳ ゴシック" w:hAnsi="ＭＳ ゴシック" w:cs="ＭＳ ゴシック" w:hint="eastAsia"/>
      </w:rPr>
    </w:lvl>
    <w:lvl w:ilvl="1" w:tplc="D480C9B0">
      <w:numFmt w:val="bullet"/>
      <w:lvlText w:val="○"/>
      <w:lvlJc w:val="left"/>
      <w:pPr>
        <w:ind w:left="769" w:hanging="24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11" w15:restartNumberingAfterBreak="0">
    <w:nsid w:val="2A4F46B0"/>
    <w:multiLevelType w:val="hybridMultilevel"/>
    <w:tmpl w:val="1062EC10"/>
    <w:lvl w:ilvl="0" w:tplc="C27E0DC2">
      <w:numFmt w:val="bullet"/>
      <w:lvlText w:val="○"/>
      <w:lvlJc w:val="left"/>
      <w:pPr>
        <w:ind w:left="351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3ED017D0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D3F02350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3496BAA4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D2A0CDD6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006438AE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BC42D61C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780CE734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60867A84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12" w15:restartNumberingAfterBreak="0">
    <w:nsid w:val="31327F96"/>
    <w:multiLevelType w:val="hybridMultilevel"/>
    <w:tmpl w:val="8FE818CA"/>
    <w:lvl w:ilvl="0" w:tplc="9738C380">
      <w:numFmt w:val="bullet"/>
      <w:lvlText w:val="・"/>
      <w:lvlJc w:val="left"/>
      <w:pPr>
        <w:ind w:left="359" w:hanging="2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13" w15:restartNumberingAfterBreak="0">
    <w:nsid w:val="3141561E"/>
    <w:multiLevelType w:val="hybridMultilevel"/>
    <w:tmpl w:val="FA6C9C40"/>
    <w:lvl w:ilvl="0" w:tplc="B88419FA">
      <w:numFmt w:val="bullet"/>
      <w:lvlText w:val="○"/>
      <w:lvlJc w:val="left"/>
      <w:pPr>
        <w:ind w:left="356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07F22096">
      <w:numFmt w:val="bullet"/>
      <w:lvlText w:val="•"/>
      <w:lvlJc w:val="left"/>
      <w:pPr>
        <w:ind w:left="1088" w:hanging="247"/>
      </w:pPr>
      <w:rPr>
        <w:rFonts w:hint="default"/>
        <w:lang w:val="ja-JP" w:eastAsia="ja-JP" w:bidi="ja-JP"/>
      </w:rPr>
    </w:lvl>
    <w:lvl w:ilvl="2" w:tplc="5BD6B2B4">
      <w:numFmt w:val="bullet"/>
      <w:lvlText w:val="•"/>
      <w:lvlJc w:val="left"/>
      <w:pPr>
        <w:ind w:left="1816" w:hanging="247"/>
      </w:pPr>
      <w:rPr>
        <w:rFonts w:hint="default"/>
        <w:lang w:val="ja-JP" w:eastAsia="ja-JP" w:bidi="ja-JP"/>
      </w:rPr>
    </w:lvl>
    <w:lvl w:ilvl="3" w:tplc="19DEB8EC">
      <w:numFmt w:val="bullet"/>
      <w:lvlText w:val="•"/>
      <w:lvlJc w:val="left"/>
      <w:pPr>
        <w:ind w:left="2544" w:hanging="247"/>
      </w:pPr>
      <w:rPr>
        <w:rFonts w:hint="default"/>
        <w:lang w:val="ja-JP" w:eastAsia="ja-JP" w:bidi="ja-JP"/>
      </w:rPr>
    </w:lvl>
    <w:lvl w:ilvl="4" w:tplc="CA98A15C">
      <w:numFmt w:val="bullet"/>
      <w:lvlText w:val="•"/>
      <w:lvlJc w:val="left"/>
      <w:pPr>
        <w:ind w:left="3272" w:hanging="247"/>
      </w:pPr>
      <w:rPr>
        <w:rFonts w:hint="default"/>
        <w:lang w:val="ja-JP" w:eastAsia="ja-JP" w:bidi="ja-JP"/>
      </w:rPr>
    </w:lvl>
    <w:lvl w:ilvl="5" w:tplc="CB8AF94C">
      <w:numFmt w:val="bullet"/>
      <w:lvlText w:val="•"/>
      <w:lvlJc w:val="left"/>
      <w:pPr>
        <w:ind w:left="4000" w:hanging="247"/>
      </w:pPr>
      <w:rPr>
        <w:rFonts w:hint="default"/>
        <w:lang w:val="ja-JP" w:eastAsia="ja-JP" w:bidi="ja-JP"/>
      </w:rPr>
    </w:lvl>
    <w:lvl w:ilvl="6" w:tplc="6B8C5004">
      <w:numFmt w:val="bullet"/>
      <w:lvlText w:val="•"/>
      <w:lvlJc w:val="left"/>
      <w:pPr>
        <w:ind w:left="4728" w:hanging="247"/>
      </w:pPr>
      <w:rPr>
        <w:rFonts w:hint="default"/>
        <w:lang w:val="ja-JP" w:eastAsia="ja-JP" w:bidi="ja-JP"/>
      </w:rPr>
    </w:lvl>
    <w:lvl w:ilvl="7" w:tplc="394C8138">
      <w:numFmt w:val="bullet"/>
      <w:lvlText w:val="•"/>
      <w:lvlJc w:val="left"/>
      <w:pPr>
        <w:ind w:left="5456" w:hanging="247"/>
      </w:pPr>
      <w:rPr>
        <w:rFonts w:hint="default"/>
        <w:lang w:val="ja-JP" w:eastAsia="ja-JP" w:bidi="ja-JP"/>
      </w:rPr>
    </w:lvl>
    <w:lvl w:ilvl="8" w:tplc="CB52AB8A">
      <w:numFmt w:val="bullet"/>
      <w:lvlText w:val="•"/>
      <w:lvlJc w:val="left"/>
      <w:pPr>
        <w:ind w:left="6184" w:hanging="247"/>
      </w:pPr>
      <w:rPr>
        <w:rFonts w:hint="default"/>
        <w:lang w:val="ja-JP" w:eastAsia="ja-JP" w:bidi="ja-JP"/>
      </w:rPr>
    </w:lvl>
  </w:abstractNum>
  <w:abstractNum w:abstractNumId="14" w15:restartNumberingAfterBreak="0">
    <w:nsid w:val="33642F0C"/>
    <w:multiLevelType w:val="hybridMultilevel"/>
    <w:tmpl w:val="508C9F1E"/>
    <w:lvl w:ilvl="0" w:tplc="AE5ECAAE">
      <w:numFmt w:val="bullet"/>
      <w:lvlText w:val="○"/>
      <w:lvlJc w:val="left"/>
      <w:pPr>
        <w:ind w:left="351" w:hanging="241"/>
      </w:pPr>
      <w:rPr>
        <w:rFonts w:ascii="ＭＳ ゴシック" w:eastAsia="ＭＳ ゴシック" w:hAnsi="ＭＳ ゴシック" w:cs="ＭＳ ゴシック" w:hint="default"/>
        <w:spacing w:val="-8"/>
        <w:w w:val="100"/>
        <w:sz w:val="22"/>
        <w:szCs w:val="22"/>
        <w:lang w:val="ja-JP" w:eastAsia="ja-JP" w:bidi="ja-JP"/>
      </w:rPr>
    </w:lvl>
    <w:lvl w:ilvl="1" w:tplc="2A6E44AA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9DC4E872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F2D8E036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F65E1C82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04A4414E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C28E6764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F3A0086E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C568D2F4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15" w15:restartNumberingAfterBreak="0">
    <w:nsid w:val="368D7BA6"/>
    <w:multiLevelType w:val="hybridMultilevel"/>
    <w:tmpl w:val="A19C4878"/>
    <w:lvl w:ilvl="0" w:tplc="361AFB60">
      <w:start w:val="2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824C1F5C">
      <w:start w:val="3"/>
      <w:numFmt w:val="decimalFullWidth"/>
      <w:lvlText w:val="%2．"/>
      <w:lvlJc w:val="left"/>
      <w:pPr>
        <w:ind w:left="10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38A13A85"/>
    <w:multiLevelType w:val="hybridMultilevel"/>
    <w:tmpl w:val="ABC8868E"/>
    <w:lvl w:ilvl="0" w:tplc="9738C380">
      <w:numFmt w:val="bullet"/>
      <w:lvlText w:val="・"/>
      <w:lvlJc w:val="left"/>
      <w:pPr>
        <w:ind w:left="359" w:hanging="2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8947A3"/>
    <w:multiLevelType w:val="hybridMultilevel"/>
    <w:tmpl w:val="0784A0F6"/>
    <w:lvl w:ilvl="0" w:tplc="04090001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18" w15:restartNumberingAfterBreak="0">
    <w:nsid w:val="3A951DE0"/>
    <w:multiLevelType w:val="hybridMultilevel"/>
    <w:tmpl w:val="C1C2EB88"/>
    <w:lvl w:ilvl="0" w:tplc="69C65BBC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BDF614A2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0DB4FDE6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22EAB2CA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75C8198E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BF06ED82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15E0A954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9D624ADE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BF56CF10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19" w15:restartNumberingAfterBreak="0">
    <w:nsid w:val="3C7925B6"/>
    <w:multiLevelType w:val="hybridMultilevel"/>
    <w:tmpl w:val="F9E45850"/>
    <w:lvl w:ilvl="0" w:tplc="7C1A76A8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17"/>
        <w:w w:val="100"/>
        <w:sz w:val="22"/>
        <w:szCs w:val="22"/>
        <w:lang w:val="ja-JP" w:eastAsia="ja-JP" w:bidi="ja-JP"/>
      </w:rPr>
    </w:lvl>
    <w:lvl w:ilvl="1" w:tplc="8F821AF0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ECBC9FA4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D2C8ED6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21ECCBE4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666824F8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C830909A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CC962F0A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06D6BEA0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20" w15:restartNumberingAfterBreak="0">
    <w:nsid w:val="3DB1687F"/>
    <w:multiLevelType w:val="hybridMultilevel"/>
    <w:tmpl w:val="3FD2DCF2"/>
    <w:lvl w:ilvl="0" w:tplc="B4FC9616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2EC0D624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BB2C2944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907691E2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15A81388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AEFECFA2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16982B06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D1647A92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98C40CFC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21" w15:restartNumberingAfterBreak="0">
    <w:nsid w:val="46C5362C"/>
    <w:multiLevelType w:val="hybridMultilevel"/>
    <w:tmpl w:val="EBC0E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CE74F8"/>
    <w:multiLevelType w:val="hybridMultilevel"/>
    <w:tmpl w:val="454E4DAC"/>
    <w:lvl w:ilvl="0" w:tplc="9800E656">
      <w:numFmt w:val="bullet"/>
      <w:lvlText w:val="○"/>
      <w:lvlJc w:val="left"/>
      <w:pPr>
        <w:ind w:left="241" w:hanging="241"/>
      </w:pPr>
      <w:rPr>
        <w:rFonts w:ascii="ＭＳ ゴシック" w:eastAsia="ＭＳ ゴシック" w:hAnsi="ＭＳ ゴシック" w:cs="ＭＳ ゴシック" w:hint="default"/>
        <w:spacing w:val="-8"/>
        <w:w w:val="100"/>
        <w:sz w:val="22"/>
        <w:szCs w:val="22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23" w15:restartNumberingAfterBreak="0">
    <w:nsid w:val="4CE114DF"/>
    <w:multiLevelType w:val="hybridMultilevel"/>
    <w:tmpl w:val="D148742C"/>
    <w:lvl w:ilvl="0" w:tplc="5A889A10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5"/>
        <w:w w:val="100"/>
        <w:sz w:val="22"/>
        <w:szCs w:val="22"/>
        <w:lang w:val="ja-JP" w:eastAsia="ja-JP" w:bidi="ja-JP"/>
      </w:rPr>
    </w:lvl>
    <w:lvl w:ilvl="1" w:tplc="0838C57A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5DEA7464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C25CF11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9BEC33AC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93FEF020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B0007BE2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269CAD80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8D2EB62E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24" w15:restartNumberingAfterBreak="0">
    <w:nsid w:val="4E543C8D"/>
    <w:multiLevelType w:val="hybridMultilevel"/>
    <w:tmpl w:val="814E30D2"/>
    <w:lvl w:ilvl="0" w:tplc="308E3DC2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220"/>
        <w:w w:val="100"/>
        <w:sz w:val="22"/>
        <w:szCs w:val="22"/>
        <w:lang w:val="ja-JP" w:eastAsia="ja-JP" w:bidi="ja-JP"/>
      </w:rPr>
    </w:lvl>
    <w:lvl w:ilvl="1" w:tplc="BE18416A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E73A2B4C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5A36229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8AF8B9BC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0254BEBE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20B41D8C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DC30C0C0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1792A108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25" w15:restartNumberingAfterBreak="0">
    <w:nsid w:val="549F28FA"/>
    <w:multiLevelType w:val="hybridMultilevel"/>
    <w:tmpl w:val="84121876"/>
    <w:lvl w:ilvl="0" w:tplc="B6882604">
      <w:numFmt w:val="bullet"/>
      <w:lvlText w:val="○"/>
      <w:lvlJc w:val="left"/>
      <w:pPr>
        <w:ind w:left="349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F3DE470C">
      <w:numFmt w:val="bullet"/>
      <w:lvlText w:val="•"/>
      <w:lvlJc w:val="left"/>
      <w:pPr>
        <w:ind w:left="1070" w:hanging="247"/>
      </w:pPr>
      <w:rPr>
        <w:rFonts w:hint="default"/>
        <w:lang w:val="ja-JP" w:eastAsia="ja-JP" w:bidi="ja-JP"/>
      </w:rPr>
    </w:lvl>
    <w:lvl w:ilvl="2" w:tplc="1F64AC1A">
      <w:numFmt w:val="bullet"/>
      <w:lvlText w:val="•"/>
      <w:lvlJc w:val="left"/>
      <w:pPr>
        <w:ind w:left="1800" w:hanging="247"/>
      </w:pPr>
      <w:rPr>
        <w:rFonts w:hint="default"/>
        <w:lang w:val="ja-JP" w:eastAsia="ja-JP" w:bidi="ja-JP"/>
      </w:rPr>
    </w:lvl>
    <w:lvl w:ilvl="3" w:tplc="DA4ADCAA">
      <w:numFmt w:val="bullet"/>
      <w:lvlText w:val="•"/>
      <w:lvlJc w:val="left"/>
      <w:pPr>
        <w:ind w:left="2530" w:hanging="247"/>
      </w:pPr>
      <w:rPr>
        <w:rFonts w:hint="default"/>
        <w:lang w:val="ja-JP" w:eastAsia="ja-JP" w:bidi="ja-JP"/>
      </w:rPr>
    </w:lvl>
    <w:lvl w:ilvl="4" w:tplc="EE82AB2E">
      <w:numFmt w:val="bullet"/>
      <w:lvlText w:val="•"/>
      <w:lvlJc w:val="left"/>
      <w:pPr>
        <w:ind w:left="3260" w:hanging="247"/>
      </w:pPr>
      <w:rPr>
        <w:rFonts w:hint="default"/>
        <w:lang w:val="ja-JP" w:eastAsia="ja-JP" w:bidi="ja-JP"/>
      </w:rPr>
    </w:lvl>
    <w:lvl w:ilvl="5" w:tplc="7A74135E">
      <w:numFmt w:val="bullet"/>
      <w:lvlText w:val="•"/>
      <w:lvlJc w:val="left"/>
      <w:pPr>
        <w:ind w:left="3990" w:hanging="247"/>
      </w:pPr>
      <w:rPr>
        <w:rFonts w:hint="default"/>
        <w:lang w:val="ja-JP" w:eastAsia="ja-JP" w:bidi="ja-JP"/>
      </w:rPr>
    </w:lvl>
    <w:lvl w:ilvl="6" w:tplc="4A74A678">
      <w:numFmt w:val="bullet"/>
      <w:lvlText w:val="•"/>
      <w:lvlJc w:val="left"/>
      <w:pPr>
        <w:ind w:left="4720" w:hanging="247"/>
      </w:pPr>
      <w:rPr>
        <w:rFonts w:hint="default"/>
        <w:lang w:val="ja-JP" w:eastAsia="ja-JP" w:bidi="ja-JP"/>
      </w:rPr>
    </w:lvl>
    <w:lvl w:ilvl="7" w:tplc="B27600FE">
      <w:numFmt w:val="bullet"/>
      <w:lvlText w:val="•"/>
      <w:lvlJc w:val="left"/>
      <w:pPr>
        <w:ind w:left="5450" w:hanging="247"/>
      </w:pPr>
      <w:rPr>
        <w:rFonts w:hint="default"/>
        <w:lang w:val="ja-JP" w:eastAsia="ja-JP" w:bidi="ja-JP"/>
      </w:rPr>
    </w:lvl>
    <w:lvl w:ilvl="8" w:tplc="6F0CC27C">
      <w:numFmt w:val="bullet"/>
      <w:lvlText w:val="•"/>
      <w:lvlJc w:val="left"/>
      <w:pPr>
        <w:ind w:left="6180" w:hanging="247"/>
      </w:pPr>
      <w:rPr>
        <w:rFonts w:hint="default"/>
        <w:lang w:val="ja-JP" w:eastAsia="ja-JP" w:bidi="ja-JP"/>
      </w:rPr>
    </w:lvl>
  </w:abstractNum>
  <w:abstractNum w:abstractNumId="26" w15:restartNumberingAfterBreak="0">
    <w:nsid w:val="57744D77"/>
    <w:multiLevelType w:val="hybridMultilevel"/>
    <w:tmpl w:val="0F5A5574"/>
    <w:lvl w:ilvl="0" w:tplc="AEA6A006">
      <w:numFmt w:val="bullet"/>
      <w:lvlText w:val="○"/>
      <w:lvlJc w:val="left"/>
      <w:pPr>
        <w:ind w:left="356" w:hanging="248"/>
      </w:pPr>
      <w:rPr>
        <w:rFonts w:ascii="ＭＳ ゴシック" w:eastAsia="ＭＳ ゴシック" w:hAnsi="ＭＳ ゴシック" w:cs="ＭＳ ゴシック" w:hint="default"/>
        <w:spacing w:val="7"/>
        <w:w w:val="100"/>
        <w:sz w:val="22"/>
        <w:szCs w:val="22"/>
        <w:lang w:val="ja-JP" w:eastAsia="ja-JP" w:bidi="ja-JP"/>
      </w:rPr>
    </w:lvl>
    <w:lvl w:ilvl="1" w:tplc="72327082">
      <w:numFmt w:val="bullet"/>
      <w:lvlText w:val="•"/>
      <w:lvlJc w:val="left"/>
      <w:pPr>
        <w:ind w:left="1088" w:hanging="248"/>
      </w:pPr>
      <w:rPr>
        <w:rFonts w:hint="default"/>
        <w:lang w:val="ja-JP" w:eastAsia="ja-JP" w:bidi="ja-JP"/>
      </w:rPr>
    </w:lvl>
    <w:lvl w:ilvl="2" w:tplc="C498AA4E">
      <w:numFmt w:val="bullet"/>
      <w:lvlText w:val="•"/>
      <w:lvlJc w:val="left"/>
      <w:pPr>
        <w:ind w:left="1816" w:hanging="248"/>
      </w:pPr>
      <w:rPr>
        <w:rFonts w:hint="default"/>
        <w:lang w:val="ja-JP" w:eastAsia="ja-JP" w:bidi="ja-JP"/>
      </w:rPr>
    </w:lvl>
    <w:lvl w:ilvl="3" w:tplc="E37C907A">
      <w:numFmt w:val="bullet"/>
      <w:lvlText w:val="•"/>
      <w:lvlJc w:val="left"/>
      <w:pPr>
        <w:ind w:left="2544" w:hanging="248"/>
      </w:pPr>
      <w:rPr>
        <w:rFonts w:hint="default"/>
        <w:lang w:val="ja-JP" w:eastAsia="ja-JP" w:bidi="ja-JP"/>
      </w:rPr>
    </w:lvl>
    <w:lvl w:ilvl="4" w:tplc="13B687B0">
      <w:numFmt w:val="bullet"/>
      <w:lvlText w:val="•"/>
      <w:lvlJc w:val="left"/>
      <w:pPr>
        <w:ind w:left="3272" w:hanging="248"/>
      </w:pPr>
      <w:rPr>
        <w:rFonts w:hint="default"/>
        <w:lang w:val="ja-JP" w:eastAsia="ja-JP" w:bidi="ja-JP"/>
      </w:rPr>
    </w:lvl>
    <w:lvl w:ilvl="5" w:tplc="D5F8027C">
      <w:numFmt w:val="bullet"/>
      <w:lvlText w:val="•"/>
      <w:lvlJc w:val="left"/>
      <w:pPr>
        <w:ind w:left="4000" w:hanging="248"/>
      </w:pPr>
      <w:rPr>
        <w:rFonts w:hint="default"/>
        <w:lang w:val="ja-JP" w:eastAsia="ja-JP" w:bidi="ja-JP"/>
      </w:rPr>
    </w:lvl>
    <w:lvl w:ilvl="6" w:tplc="872283B6">
      <w:numFmt w:val="bullet"/>
      <w:lvlText w:val="•"/>
      <w:lvlJc w:val="left"/>
      <w:pPr>
        <w:ind w:left="4728" w:hanging="248"/>
      </w:pPr>
      <w:rPr>
        <w:rFonts w:hint="default"/>
        <w:lang w:val="ja-JP" w:eastAsia="ja-JP" w:bidi="ja-JP"/>
      </w:rPr>
    </w:lvl>
    <w:lvl w:ilvl="7" w:tplc="73D41E3A">
      <w:numFmt w:val="bullet"/>
      <w:lvlText w:val="•"/>
      <w:lvlJc w:val="left"/>
      <w:pPr>
        <w:ind w:left="5456" w:hanging="248"/>
      </w:pPr>
      <w:rPr>
        <w:rFonts w:hint="default"/>
        <w:lang w:val="ja-JP" w:eastAsia="ja-JP" w:bidi="ja-JP"/>
      </w:rPr>
    </w:lvl>
    <w:lvl w:ilvl="8" w:tplc="F41EA5DC">
      <w:numFmt w:val="bullet"/>
      <w:lvlText w:val="•"/>
      <w:lvlJc w:val="left"/>
      <w:pPr>
        <w:ind w:left="6184" w:hanging="248"/>
      </w:pPr>
      <w:rPr>
        <w:rFonts w:hint="default"/>
        <w:lang w:val="ja-JP" w:eastAsia="ja-JP" w:bidi="ja-JP"/>
      </w:rPr>
    </w:lvl>
  </w:abstractNum>
  <w:abstractNum w:abstractNumId="27" w15:restartNumberingAfterBreak="0">
    <w:nsid w:val="5AEE2272"/>
    <w:multiLevelType w:val="hybridMultilevel"/>
    <w:tmpl w:val="24A89DBA"/>
    <w:lvl w:ilvl="0" w:tplc="9800E656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8"/>
        <w:w w:val="100"/>
        <w:sz w:val="22"/>
        <w:szCs w:val="22"/>
        <w:lang w:val="ja-JP" w:eastAsia="ja-JP" w:bidi="ja-JP"/>
      </w:rPr>
    </w:lvl>
    <w:lvl w:ilvl="1" w:tplc="0532A688">
      <w:numFmt w:val="bullet"/>
      <w:lvlText w:val="●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17"/>
        <w:w w:val="100"/>
        <w:sz w:val="22"/>
        <w:szCs w:val="22"/>
        <w:lang w:val="ja-JP" w:eastAsia="ja-JP" w:bidi="ja-JP"/>
      </w:rPr>
    </w:lvl>
    <w:lvl w:ilvl="2" w:tplc="3A88EF7A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B10E01A4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4712E25A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5002F130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6E3EB446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54A46D10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72046C94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28" w15:restartNumberingAfterBreak="0">
    <w:nsid w:val="5C3B7E53"/>
    <w:multiLevelType w:val="hybridMultilevel"/>
    <w:tmpl w:val="21D4247C"/>
    <w:lvl w:ilvl="0" w:tplc="2C5637CA">
      <w:numFmt w:val="bullet"/>
      <w:lvlText w:val="○"/>
      <w:lvlJc w:val="left"/>
      <w:pPr>
        <w:ind w:left="350" w:hanging="248"/>
      </w:pPr>
      <w:rPr>
        <w:rFonts w:ascii="ＭＳ ゴシック" w:eastAsia="ＭＳ ゴシック" w:hAnsi="ＭＳ ゴシック" w:cs="ＭＳ ゴシック" w:hint="default"/>
        <w:spacing w:val="7"/>
        <w:w w:val="100"/>
        <w:sz w:val="22"/>
        <w:szCs w:val="22"/>
        <w:lang w:val="ja-JP" w:eastAsia="ja-JP" w:bidi="ja-JP"/>
      </w:rPr>
    </w:lvl>
    <w:lvl w:ilvl="1" w:tplc="CD1C2E0C">
      <w:numFmt w:val="bullet"/>
      <w:lvlText w:val="•"/>
      <w:lvlJc w:val="left"/>
      <w:pPr>
        <w:ind w:left="1088" w:hanging="248"/>
      </w:pPr>
      <w:rPr>
        <w:rFonts w:hint="default"/>
        <w:lang w:val="ja-JP" w:eastAsia="ja-JP" w:bidi="ja-JP"/>
      </w:rPr>
    </w:lvl>
    <w:lvl w:ilvl="2" w:tplc="FF6454DE">
      <w:numFmt w:val="bullet"/>
      <w:lvlText w:val="•"/>
      <w:lvlJc w:val="left"/>
      <w:pPr>
        <w:ind w:left="1816" w:hanging="248"/>
      </w:pPr>
      <w:rPr>
        <w:rFonts w:hint="default"/>
        <w:lang w:val="ja-JP" w:eastAsia="ja-JP" w:bidi="ja-JP"/>
      </w:rPr>
    </w:lvl>
    <w:lvl w:ilvl="3" w:tplc="5008CD50">
      <w:numFmt w:val="bullet"/>
      <w:lvlText w:val="•"/>
      <w:lvlJc w:val="left"/>
      <w:pPr>
        <w:ind w:left="2544" w:hanging="248"/>
      </w:pPr>
      <w:rPr>
        <w:rFonts w:hint="default"/>
        <w:lang w:val="ja-JP" w:eastAsia="ja-JP" w:bidi="ja-JP"/>
      </w:rPr>
    </w:lvl>
    <w:lvl w:ilvl="4" w:tplc="2F6EDD92">
      <w:numFmt w:val="bullet"/>
      <w:lvlText w:val="•"/>
      <w:lvlJc w:val="left"/>
      <w:pPr>
        <w:ind w:left="3272" w:hanging="248"/>
      </w:pPr>
      <w:rPr>
        <w:rFonts w:hint="default"/>
        <w:lang w:val="ja-JP" w:eastAsia="ja-JP" w:bidi="ja-JP"/>
      </w:rPr>
    </w:lvl>
    <w:lvl w:ilvl="5" w:tplc="A446A806">
      <w:numFmt w:val="bullet"/>
      <w:lvlText w:val="•"/>
      <w:lvlJc w:val="left"/>
      <w:pPr>
        <w:ind w:left="4000" w:hanging="248"/>
      </w:pPr>
      <w:rPr>
        <w:rFonts w:hint="default"/>
        <w:lang w:val="ja-JP" w:eastAsia="ja-JP" w:bidi="ja-JP"/>
      </w:rPr>
    </w:lvl>
    <w:lvl w:ilvl="6" w:tplc="60AE61C6">
      <w:numFmt w:val="bullet"/>
      <w:lvlText w:val="•"/>
      <w:lvlJc w:val="left"/>
      <w:pPr>
        <w:ind w:left="4728" w:hanging="248"/>
      </w:pPr>
      <w:rPr>
        <w:rFonts w:hint="default"/>
        <w:lang w:val="ja-JP" w:eastAsia="ja-JP" w:bidi="ja-JP"/>
      </w:rPr>
    </w:lvl>
    <w:lvl w:ilvl="7" w:tplc="491065E4">
      <w:numFmt w:val="bullet"/>
      <w:lvlText w:val="•"/>
      <w:lvlJc w:val="left"/>
      <w:pPr>
        <w:ind w:left="5456" w:hanging="248"/>
      </w:pPr>
      <w:rPr>
        <w:rFonts w:hint="default"/>
        <w:lang w:val="ja-JP" w:eastAsia="ja-JP" w:bidi="ja-JP"/>
      </w:rPr>
    </w:lvl>
    <w:lvl w:ilvl="8" w:tplc="51B4F210">
      <w:numFmt w:val="bullet"/>
      <w:lvlText w:val="•"/>
      <w:lvlJc w:val="left"/>
      <w:pPr>
        <w:ind w:left="6184" w:hanging="248"/>
      </w:pPr>
      <w:rPr>
        <w:rFonts w:hint="default"/>
        <w:lang w:val="ja-JP" w:eastAsia="ja-JP" w:bidi="ja-JP"/>
      </w:rPr>
    </w:lvl>
  </w:abstractNum>
  <w:abstractNum w:abstractNumId="29" w15:restartNumberingAfterBreak="0">
    <w:nsid w:val="61DE3D08"/>
    <w:multiLevelType w:val="hybridMultilevel"/>
    <w:tmpl w:val="2E829EAC"/>
    <w:lvl w:ilvl="0" w:tplc="DC729AEA">
      <w:numFmt w:val="bullet"/>
      <w:lvlText w:val="○"/>
      <w:lvlJc w:val="left"/>
      <w:pPr>
        <w:ind w:left="350" w:hanging="241"/>
      </w:pPr>
      <w:rPr>
        <w:rFonts w:ascii="ＭＳ ゴシック" w:eastAsia="ＭＳ ゴシック" w:hAnsi="ＭＳ ゴシック" w:cs="ＭＳ ゴシック" w:hint="default"/>
        <w:spacing w:val="-17"/>
        <w:w w:val="100"/>
        <w:sz w:val="22"/>
        <w:szCs w:val="22"/>
        <w:lang w:val="ja-JP" w:eastAsia="ja-JP" w:bidi="ja-JP"/>
      </w:rPr>
    </w:lvl>
    <w:lvl w:ilvl="1" w:tplc="76A035D4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4E22DEEE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CBC4BC56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AAE0BECA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0262B480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2E1E7C9E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2D1E1FD2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1A94014A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30" w15:restartNumberingAfterBreak="0">
    <w:nsid w:val="63754D6B"/>
    <w:multiLevelType w:val="hybridMultilevel"/>
    <w:tmpl w:val="99501732"/>
    <w:lvl w:ilvl="0" w:tplc="393E8254">
      <w:numFmt w:val="bullet"/>
      <w:lvlText w:val="○"/>
      <w:lvlJc w:val="left"/>
      <w:pPr>
        <w:ind w:left="357" w:hanging="247"/>
      </w:pPr>
      <w:rPr>
        <w:rFonts w:ascii="ＭＳ ゴシック" w:eastAsia="ＭＳ ゴシック" w:hAnsi="ＭＳ ゴシック" w:cs="ＭＳ ゴシック" w:hint="default"/>
        <w:spacing w:val="6"/>
        <w:w w:val="100"/>
        <w:sz w:val="22"/>
        <w:szCs w:val="22"/>
        <w:lang w:val="ja-JP" w:eastAsia="ja-JP" w:bidi="ja-JP"/>
      </w:rPr>
    </w:lvl>
    <w:lvl w:ilvl="1" w:tplc="65B425AC">
      <w:numFmt w:val="bullet"/>
      <w:lvlText w:val="•"/>
      <w:lvlJc w:val="left"/>
      <w:pPr>
        <w:ind w:left="1088" w:hanging="247"/>
      </w:pPr>
      <w:rPr>
        <w:rFonts w:hint="default"/>
        <w:lang w:val="ja-JP" w:eastAsia="ja-JP" w:bidi="ja-JP"/>
      </w:rPr>
    </w:lvl>
    <w:lvl w:ilvl="2" w:tplc="AE38413E">
      <w:numFmt w:val="bullet"/>
      <w:lvlText w:val="•"/>
      <w:lvlJc w:val="left"/>
      <w:pPr>
        <w:ind w:left="1816" w:hanging="247"/>
      </w:pPr>
      <w:rPr>
        <w:rFonts w:hint="default"/>
        <w:lang w:val="ja-JP" w:eastAsia="ja-JP" w:bidi="ja-JP"/>
      </w:rPr>
    </w:lvl>
    <w:lvl w:ilvl="3" w:tplc="47248D30">
      <w:numFmt w:val="bullet"/>
      <w:lvlText w:val="•"/>
      <w:lvlJc w:val="left"/>
      <w:pPr>
        <w:ind w:left="2544" w:hanging="247"/>
      </w:pPr>
      <w:rPr>
        <w:rFonts w:hint="default"/>
        <w:lang w:val="ja-JP" w:eastAsia="ja-JP" w:bidi="ja-JP"/>
      </w:rPr>
    </w:lvl>
    <w:lvl w:ilvl="4" w:tplc="FA62138A">
      <w:numFmt w:val="bullet"/>
      <w:lvlText w:val="•"/>
      <w:lvlJc w:val="left"/>
      <w:pPr>
        <w:ind w:left="3272" w:hanging="247"/>
      </w:pPr>
      <w:rPr>
        <w:rFonts w:hint="default"/>
        <w:lang w:val="ja-JP" w:eastAsia="ja-JP" w:bidi="ja-JP"/>
      </w:rPr>
    </w:lvl>
    <w:lvl w:ilvl="5" w:tplc="02EA2A34">
      <w:numFmt w:val="bullet"/>
      <w:lvlText w:val="•"/>
      <w:lvlJc w:val="left"/>
      <w:pPr>
        <w:ind w:left="4000" w:hanging="247"/>
      </w:pPr>
      <w:rPr>
        <w:rFonts w:hint="default"/>
        <w:lang w:val="ja-JP" w:eastAsia="ja-JP" w:bidi="ja-JP"/>
      </w:rPr>
    </w:lvl>
    <w:lvl w:ilvl="6" w:tplc="57B06D68">
      <w:numFmt w:val="bullet"/>
      <w:lvlText w:val="•"/>
      <w:lvlJc w:val="left"/>
      <w:pPr>
        <w:ind w:left="4728" w:hanging="247"/>
      </w:pPr>
      <w:rPr>
        <w:rFonts w:hint="default"/>
        <w:lang w:val="ja-JP" w:eastAsia="ja-JP" w:bidi="ja-JP"/>
      </w:rPr>
    </w:lvl>
    <w:lvl w:ilvl="7" w:tplc="95D6C39E">
      <w:numFmt w:val="bullet"/>
      <w:lvlText w:val="•"/>
      <w:lvlJc w:val="left"/>
      <w:pPr>
        <w:ind w:left="5456" w:hanging="247"/>
      </w:pPr>
      <w:rPr>
        <w:rFonts w:hint="default"/>
        <w:lang w:val="ja-JP" w:eastAsia="ja-JP" w:bidi="ja-JP"/>
      </w:rPr>
    </w:lvl>
    <w:lvl w:ilvl="8" w:tplc="F7A039B8">
      <w:numFmt w:val="bullet"/>
      <w:lvlText w:val="•"/>
      <w:lvlJc w:val="left"/>
      <w:pPr>
        <w:ind w:left="6184" w:hanging="247"/>
      </w:pPr>
      <w:rPr>
        <w:rFonts w:hint="default"/>
        <w:lang w:val="ja-JP" w:eastAsia="ja-JP" w:bidi="ja-JP"/>
      </w:rPr>
    </w:lvl>
  </w:abstractNum>
  <w:abstractNum w:abstractNumId="31" w15:restartNumberingAfterBreak="0">
    <w:nsid w:val="6B2414C6"/>
    <w:multiLevelType w:val="hybridMultilevel"/>
    <w:tmpl w:val="3954AF88"/>
    <w:lvl w:ilvl="0" w:tplc="7728B000">
      <w:numFmt w:val="bullet"/>
      <w:lvlText w:val="○"/>
      <w:lvlJc w:val="left"/>
      <w:pPr>
        <w:ind w:left="353" w:hanging="481"/>
      </w:pPr>
      <w:rPr>
        <w:rFonts w:hint="default"/>
        <w:spacing w:val="-61"/>
        <w:w w:val="100"/>
        <w:lang w:val="ja-JP" w:eastAsia="ja-JP" w:bidi="ja-JP"/>
      </w:rPr>
    </w:lvl>
    <w:lvl w:ilvl="1" w:tplc="80388C60">
      <w:numFmt w:val="bullet"/>
      <w:lvlText w:val="•"/>
      <w:lvlJc w:val="left"/>
      <w:pPr>
        <w:ind w:left="593" w:hanging="480"/>
      </w:pPr>
      <w:rPr>
        <w:rFonts w:hint="default"/>
        <w:w w:val="200"/>
        <w:lang w:val="ja-JP" w:eastAsia="ja-JP" w:bidi="ja-JP"/>
      </w:rPr>
    </w:lvl>
    <w:lvl w:ilvl="2" w:tplc="D090CC8C">
      <w:numFmt w:val="bullet"/>
      <w:lvlText w:val="•"/>
      <w:lvlJc w:val="left"/>
      <w:pPr>
        <w:ind w:left="580" w:hanging="480"/>
      </w:pPr>
      <w:rPr>
        <w:rFonts w:hint="default"/>
        <w:lang w:val="ja-JP" w:eastAsia="ja-JP" w:bidi="ja-JP"/>
      </w:rPr>
    </w:lvl>
    <w:lvl w:ilvl="3" w:tplc="BC5EDE86">
      <w:numFmt w:val="bullet"/>
      <w:lvlText w:val="•"/>
      <w:lvlJc w:val="left"/>
      <w:pPr>
        <w:ind w:left="600" w:hanging="480"/>
      </w:pPr>
      <w:rPr>
        <w:rFonts w:hint="default"/>
        <w:lang w:val="ja-JP" w:eastAsia="ja-JP" w:bidi="ja-JP"/>
      </w:rPr>
    </w:lvl>
    <w:lvl w:ilvl="4" w:tplc="577C9424">
      <w:numFmt w:val="bullet"/>
      <w:lvlText w:val="•"/>
      <w:lvlJc w:val="left"/>
      <w:pPr>
        <w:ind w:left="1972" w:hanging="480"/>
      </w:pPr>
      <w:rPr>
        <w:rFonts w:hint="default"/>
        <w:lang w:val="ja-JP" w:eastAsia="ja-JP" w:bidi="ja-JP"/>
      </w:rPr>
    </w:lvl>
    <w:lvl w:ilvl="5" w:tplc="CA1E8BD0">
      <w:numFmt w:val="bullet"/>
      <w:lvlText w:val="•"/>
      <w:lvlJc w:val="left"/>
      <w:pPr>
        <w:ind w:left="3344" w:hanging="480"/>
      </w:pPr>
      <w:rPr>
        <w:rFonts w:hint="default"/>
        <w:lang w:val="ja-JP" w:eastAsia="ja-JP" w:bidi="ja-JP"/>
      </w:rPr>
    </w:lvl>
    <w:lvl w:ilvl="6" w:tplc="4ED6EE94">
      <w:numFmt w:val="bullet"/>
      <w:lvlText w:val="•"/>
      <w:lvlJc w:val="left"/>
      <w:pPr>
        <w:ind w:left="4717" w:hanging="480"/>
      </w:pPr>
      <w:rPr>
        <w:rFonts w:hint="default"/>
        <w:lang w:val="ja-JP" w:eastAsia="ja-JP" w:bidi="ja-JP"/>
      </w:rPr>
    </w:lvl>
    <w:lvl w:ilvl="7" w:tplc="4802CD50">
      <w:numFmt w:val="bullet"/>
      <w:lvlText w:val="•"/>
      <w:lvlJc w:val="left"/>
      <w:pPr>
        <w:ind w:left="6089" w:hanging="480"/>
      </w:pPr>
      <w:rPr>
        <w:rFonts w:hint="default"/>
        <w:lang w:val="ja-JP" w:eastAsia="ja-JP" w:bidi="ja-JP"/>
      </w:rPr>
    </w:lvl>
    <w:lvl w:ilvl="8" w:tplc="02DC1788">
      <w:numFmt w:val="bullet"/>
      <w:lvlText w:val="•"/>
      <w:lvlJc w:val="left"/>
      <w:pPr>
        <w:ind w:left="7461" w:hanging="480"/>
      </w:pPr>
      <w:rPr>
        <w:rFonts w:hint="default"/>
        <w:lang w:val="ja-JP" w:eastAsia="ja-JP" w:bidi="ja-JP"/>
      </w:rPr>
    </w:lvl>
  </w:abstractNum>
  <w:abstractNum w:abstractNumId="32" w15:restartNumberingAfterBreak="0">
    <w:nsid w:val="6D301BD7"/>
    <w:multiLevelType w:val="hybridMultilevel"/>
    <w:tmpl w:val="9238E68C"/>
    <w:lvl w:ilvl="0" w:tplc="32125F82">
      <w:numFmt w:val="bullet"/>
      <w:lvlText w:val="○"/>
      <w:lvlJc w:val="left"/>
      <w:pPr>
        <w:ind w:left="350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732618E8">
      <w:numFmt w:val="bullet"/>
      <w:lvlText w:val="•"/>
      <w:lvlJc w:val="left"/>
      <w:pPr>
        <w:ind w:left="1088" w:hanging="241"/>
      </w:pPr>
      <w:rPr>
        <w:rFonts w:hint="default"/>
        <w:lang w:val="ja-JP" w:eastAsia="ja-JP" w:bidi="ja-JP"/>
      </w:rPr>
    </w:lvl>
    <w:lvl w:ilvl="2" w:tplc="CF244DA2">
      <w:numFmt w:val="bullet"/>
      <w:lvlText w:val="•"/>
      <w:lvlJc w:val="left"/>
      <w:pPr>
        <w:ind w:left="1816" w:hanging="241"/>
      </w:pPr>
      <w:rPr>
        <w:rFonts w:hint="default"/>
        <w:lang w:val="ja-JP" w:eastAsia="ja-JP" w:bidi="ja-JP"/>
      </w:rPr>
    </w:lvl>
    <w:lvl w:ilvl="3" w:tplc="C1485926">
      <w:numFmt w:val="bullet"/>
      <w:lvlText w:val="•"/>
      <w:lvlJc w:val="left"/>
      <w:pPr>
        <w:ind w:left="2544" w:hanging="241"/>
      </w:pPr>
      <w:rPr>
        <w:rFonts w:hint="default"/>
        <w:lang w:val="ja-JP" w:eastAsia="ja-JP" w:bidi="ja-JP"/>
      </w:rPr>
    </w:lvl>
    <w:lvl w:ilvl="4" w:tplc="6A7448E4">
      <w:numFmt w:val="bullet"/>
      <w:lvlText w:val="•"/>
      <w:lvlJc w:val="left"/>
      <w:pPr>
        <w:ind w:left="3272" w:hanging="241"/>
      </w:pPr>
      <w:rPr>
        <w:rFonts w:hint="default"/>
        <w:lang w:val="ja-JP" w:eastAsia="ja-JP" w:bidi="ja-JP"/>
      </w:rPr>
    </w:lvl>
    <w:lvl w:ilvl="5" w:tplc="E00EFABC">
      <w:numFmt w:val="bullet"/>
      <w:lvlText w:val="•"/>
      <w:lvlJc w:val="left"/>
      <w:pPr>
        <w:ind w:left="4000" w:hanging="241"/>
      </w:pPr>
      <w:rPr>
        <w:rFonts w:hint="default"/>
        <w:lang w:val="ja-JP" w:eastAsia="ja-JP" w:bidi="ja-JP"/>
      </w:rPr>
    </w:lvl>
    <w:lvl w:ilvl="6" w:tplc="A6987EAE">
      <w:numFmt w:val="bullet"/>
      <w:lvlText w:val="•"/>
      <w:lvlJc w:val="left"/>
      <w:pPr>
        <w:ind w:left="4728" w:hanging="241"/>
      </w:pPr>
      <w:rPr>
        <w:rFonts w:hint="default"/>
        <w:lang w:val="ja-JP" w:eastAsia="ja-JP" w:bidi="ja-JP"/>
      </w:rPr>
    </w:lvl>
    <w:lvl w:ilvl="7" w:tplc="627CB596">
      <w:numFmt w:val="bullet"/>
      <w:lvlText w:val="•"/>
      <w:lvlJc w:val="left"/>
      <w:pPr>
        <w:ind w:left="5456" w:hanging="241"/>
      </w:pPr>
      <w:rPr>
        <w:rFonts w:hint="default"/>
        <w:lang w:val="ja-JP" w:eastAsia="ja-JP" w:bidi="ja-JP"/>
      </w:rPr>
    </w:lvl>
    <w:lvl w:ilvl="8" w:tplc="E34C5A24">
      <w:numFmt w:val="bullet"/>
      <w:lvlText w:val="•"/>
      <w:lvlJc w:val="left"/>
      <w:pPr>
        <w:ind w:left="6184" w:hanging="241"/>
      </w:pPr>
      <w:rPr>
        <w:rFonts w:hint="default"/>
        <w:lang w:val="ja-JP" w:eastAsia="ja-JP" w:bidi="ja-JP"/>
      </w:rPr>
    </w:lvl>
  </w:abstractNum>
  <w:abstractNum w:abstractNumId="33" w15:restartNumberingAfterBreak="0">
    <w:nsid w:val="6D702A8C"/>
    <w:multiLevelType w:val="hybridMultilevel"/>
    <w:tmpl w:val="894A5F58"/>
    <w:lvl w:ilvl="0" w:tplc="1166EFE8">
      <w:start w:val="1"/>
      <w:numFmt w:val="decimalFullWidth"/>
      <w:lvlText w:val="%1．"/>
      <w:lvlJc w:val="left"/>
      <w:pPr>
        <w:ind w:left="469" w:hanging="360"/>
      </w:pPr>
      <w:rPr>
        <w:rFonts w:ascii="ＭＳ ゴシック" w:eastAsia="ＭＳ ゴシック" w:hAnsi="ＭＳ ゴシック" w:cs="ＭＳ ゴシック"/>
      </w:rPr>
    </w:lvl>
    <w:lvl w:ilvl="1" w:tplc="3D02F252">
      <w:start w:val="5"/>
      <w:numFmt w:val="decimal"/>
      <w:lvlText w:val="(%2)"/>
      <w:lvlJc w:val="left"/>
      <w:pPr>
        <w:ind w:left="8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4" w15:restartNumberingAfterBreak="0">
    <w:nsid w:val="6FCB07FB"/>
    <w:multiLevelType w:val="hybridMultilevel"/>
    <w:tmpl w:val="A8626CDC"/>
    <w:lvl w:ilvl="0" w:tplc="B36A6F2A">
      <w:numFmt w:val="bullet"/>
      <w:lvlText w:val="○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spacing w:val="-5"/>
        <w:w w:val="100"/>
        <w:sz w:val="22"/>
        <w:szCs w:val="22"/>
        <w:lang w:val="ja-JP" w:eastAsia="ja-JP" w:bidi="ja-JP"/>
      </w:rPr>
    </w:lvl>
    <w:lvl w:ilvl="1" w:tplc="39DE6128">
      <w:numFmt w:val="bullet"/>
      <w:lvlText w:val="•"/>
      <w:lvlJc w:val="left"/>
      <w:pPr>
        <w:ind w:left="1070" w:hanging="241"/>
      </w:pPr>
      <w:rPr>
        <w:rFonts w:hint="default"/>
        <w:lang w:val="ja-JP" w:eastAsia="ja-JP" w:bidi="ja-JP"/>
      </w:rPr>
    </w:lvl>
    <w:lvl w:ilvl="2" w:tplc="B63C8B72">
      <w:numFmt w:val="bullet"/>
      <w:lvlText w:val="•"/>
      <w:lvlJc w:val="left"/>
      <w:pPr>
        <w:ind w:left="1800" w:hanging="241"/>
      </w:pPr>
      <w:rPr>
        <w:rFonts w:hint="default"/>
        <w:lang w:val="ja-JP" w:eastAsia="ja-JP" w:bidi="ja-JP"/>
      </w:rPr>
    </w:lvl>
    <w:lvl w:ilvl="3" w:tplc="3258A0FE">
      <w:numFmt w:val="bullet"/>
      <w:lvlText w:val="•"/>
      <w:lvlJc w:val="left"/>
      <w:pPr>
        <w:ind w:left="2530" w:hanging="241"/>
      </w:pPr>
      <w:rPr>
        <w:rFonts w:hint="default"/>
        <w:lang w:val="ja-JP" w:eastAsia="ja-JP" w:bidi="ja-JP"/>
      </w:rPr>
    </w:lvl>
    <w:lvl w:ilvl="4" w:tplc="D9C847B6">
      <w:numFmt w:val="bullet"/>
      <w:lvlText w:val="•"/>
      <w:lvlJc w:val="left"/>
      <w:pPr>
        <w:ind w:left="3260" w:hanging="241"/>
      </w:pPr>
      <w:rPr>
        <w:rFonts w:hint="default"/>
        <w:lang w:val="ja-JP" w:eastAsia="ja-JP" w:bidi="ja-JP"/>
      </w:rPr>
    </w:lvl>
    <w:lvl w:ilvl="5" w:tplc="A1D85DB4">
      <w:numFmt w:val="bullet"/>
      <w:lvlText w:val="•"/>
      <w:lvlJc w:val="left"/>
      <w:pPr>
        <w:ind w:left="3990" w:hanging="241"/>
      </w:pPr>
      <w:rPr>
        <w:rFonts w:hint="default"/>
        <w:lang w:val="ja-JP" w:eastAsia="ja-JP" w:bidi="ja-JP"/>
      </w:rPr>
    </w:lvl>
    <w:lvl w:ilvl="6" w:tplc="6066B1B4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7" w:tplc="B76C1D60">
      <w:numFmt w:val="bullet"/>
      <w:lvlText w:val="•"/>
      <w:lvlJc w:val="left"/>
      <w:pPr>
        <w:ind w:left="5450" w:hanging="241"/>
      </w:pPr>
      <w:rPr>
        <w:rFonts w:hint="default"/>
        <w:lang w:val="ja-JP" w:eastAsia="ja-JP" w:bidi="ja-JP"/>
      </w:rPr>
    </w:lvl>
    <w:lvl w:ilvl="8" w:tplc="4CB64456">
      <w:numFmt w:val="bullet"/>
      <w:lvlText w:val="•"/>
      <w:lvlJc w:val="left"/>
      <w:pPr>
        <w:ind w:left="6180" w:hanging="241"/>
      </w:pPr>
      <w:rPr>
        <w:rFonts w:hint="default"/>
        <w:lang w:val="ja-JP" w:eastAsia="ja-JP" w:bidi="ja-JP"/>
      </w:rPr>
    </w:lvl>
  </w:abstractNum>
  <w:abstractNum w:abstractNumId="35" w15:restartNumberingAfterBreak="0">
    <w:nsid w:val="7675436A"/>
    <w:multiLevelType w:val="hybridMultilevel"/>
    <w:tmpl w:val="F55C953A"/>
    <w:lvl w:ilvl="0" w:tplc="600E5088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61058203">
    <w:abstractNumId w:val="30"/>
  </w:num>
  <w:num w:numId="2" w16cid:durableId="1327901954">
    <w:abstractNumId w:val="29"/>
  </w:num>
  <w:num w:numId="3" w16cid:durableId="807479920">
    <w:abstractNumId w:val="28"/>
  </w:num>
  <w:num w:numId="4" w16cid:durableId="294215793">
    <w:abstractNumId w:val="2"/>
  </w:num>
  <w:num w:numId="5" w16cid:durableId="1956790263">
    <w:abstractNumId w:val="14"/>
  </w:num>
  <w:num w:numId="6" w16cid:durableId="1084373102">
    <w:abstractNumId w:val="11"/>
  </w:num>
  <w:num w:numId="7" w16cid:durableId="2124104689">
    <w:abstractNumId w:val="24"/>
  </w:num>
  <w:num w:numId="8" w16cid:durableId="681974021">
    <w:abstractNumId w:val="13"/>
  </w:num>
  <w:num w:numId="9" w16cid:durableId="371734653">
    <w:abstractNumId w:val="6"/>
  </w:num>
  <w:num w:numId="10" w16cid:durableId="1589072452">
    <w:abstractNumId w:val="1"/>
  </w:num>
  <w:num w:numId="11" w16cid:durableId="1301305010">
    <w:abstractNumId w:val="20"/>
  </w:num>
  <w:num w:numId="12" w16cid:durableId="242110491">
    <w:abstractNumId w:val="23"/>
  </w:num>
  <w:num w:numId="13" w16cid:durableId="64493528">
    <w:abstractNumId w:val="18"/>
  </w:num>
  <w:num w:numId="14" w16cid:durableId="1289045031">
    <w:abstractNumId w:val="5"/>
  </w:num>
  <w:num w:numId="15" w16cid:durableId="1414013944">
    <w:abstractNumId w:val="32"/>
  </w:num>
  <w:num w:numId="16" w16cid:durableId="605885830">
    <w:abstractNumId w:val="25"/>
  </w:num>
  <w:num w:numId="17" w16cid:durableId="506870598">
    <w:abstractNumId w:val="26"/>
  </w:num>
  <w:num w:numId="18" w16cid:durableId="1976910933">
    <w:abstractNumId w:val="19"/>
  </w:num>
  <w:num w:numId="19" w16cid:durableId="973749966">
    <w:abstractNumId w:val="27"/>
  </w:num>
  <w:num w:numId="20" w16cid:durableId="882715636">
    <w:abstractNumId w:val="34"/>
  </w:num>
  <w:num w:numId="21" w16cid:durableId="654146620">
    <w:abstractNumId w:val="0"/>
  </w:num>
  <w:num w:numId="22" w16cid:durableId="863909478">
    <w:abstractNumId w:val="4"/>
  </w:num>
  <w:num w:numId="23" w16cid:durableId="956914399">
    <w:abstractNumId w:val="31"/>
  </w:num>
  <w:num w:numId="24" w16cid:durableId="382097795">
    <w:abstractNumId w:val="8"/>
  </w:num>
  <w:num w:numId="25" w16cid:durableId="2022924409">
    <w:abstractNumId w:val="21"/>
  </w:num>
  <w:num w:numId="26" w16cid:durableId="668412029">
    <w:abstractNumId w:val="22"/>
  </w:num>
  <w:num w:numId="27" w16cid:durableId="1217280755">
    <w:abstractNumId w:val="35"/>
  </w:num>
  <w:num w:numId="28" w16cid:durableId="199364220">
    <w:abstractNumId w:val="3"/>
  </w:num>
  <w:num w:numId="29" w16cid:durableId="2141990909">
    <w:abstractNumId w:val="33"/>
  </w:num>
  <w:num w:numId="30" w16cid:durableId="573929865">
    <w:abstractNumId w:val="17"/>
  </w:num>
  <w:num w:numId="31" w16cid:durableId="872158575">
    <w:abstractNumId w:val="12"/>
  </w:num>
  <w:num w:numId="32" w16cid:durableId="1754083568">
    <w:abstractNumId w:val="15"/>
  </w:num>
  <w:num w:numId="33" w16cid:durableId="1258950156">
    <w:abstractNumId w:val="7"/>
  </w:num>
  <w:num w:numId="34" w16cid:durableId="146825277">
    <w:abstractNumId w:val="9"/>
  </w:num>
  <w:num w:numId="35" w16cid:durableId="188644627">
    <w:abstractNumId w:val="10"/>
  </w:num>
  <w:num w:numId="36" w16cid:durableId="1739866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474"/>
    <w:rsid w:val="0001188B"/>
    <w:rsid w:val="000207E3"/>
    <w:rsid w:val="0002642D"/>
    <w:rsid w:val="00027226"/>
    <w:rsid w:val="00027340"/>
    <w:rsid w:val="0004089F"/>
    <w:rsid w:val="00045176"/>
    <w:rsid w:val="000460F1"/>
    <w:rsid w:val="000501C7"/>
    <w:rsid w:val="0006245F"/>
    <w:rsid w:val="00075EA8"/>
    <w:rsid w:val="00080A96"/>
    <w:rsid w:val="000810D6"/>
    <w:rsid w:val="000A0D35"/>
    <w:rsid w:val="000A60A0"/>
    <w:rsid w:val="000B2E66"/>
    <w:rsid w:val="000B6323"/>
    <w:rsid w:val="000B6B37"/>
    <w:rsid w:val="000D064A"/>
    <w:rsid w:val="000E26AB"/>
    <w:rsid w:val="000E3044"/>
    <w:rsid w:val="000F21A2"/>
    <w:rsid w:val="000F64B6"/>
    <w:rsid w:val="0010511F"/>
    <w:rsid w:val="00105A78"/>
    <w:rsid w:val="00113DC0"/>
    <w:rsid w:val="00116644"/>
    <w:rsid w:val="001179A0"/>
    <w:rsid w:val="001247CF"/>
    <w:rsid w:val="00125C6D"/>
    <w:rsid w:val="00147B68"/>
    <w:rsid w:val="001509D6"/>
    <w:rsid w:val="00160783"/>
    <w:rsid w:val="001840B8"/>
    <w:rsid w:val="001857F5"/>
    <w:rsid w:val="00190EC2"/>
    <w:rsid w:val="00197064"/>
    <w:rsid w:val="001A3506"/>
    <w:rsid w:val="001B5031"/>
    <w:rsid w:val="001C41BE"/>
    <w:rsid w:val="00200C6E"/>
    <w:rsid w:val="00202BC7"/>
    <w:rsid w:val="00210C51"/>
    <w:rsid w:val="00211874"/>
    <w:rsid w:val="00220757"/>
    <w:rsid w:val="00220D72"/>
    <w:rsid w:val="0022487B"/>
    <w:rsid w:val="00226A02"/>
    <w:rsid w:val="002328BF"/>
    <w:rsid w:val="002339B7"/>
    <w:rsid w:val="0024051D"/>
    <w:rsid w:val="002422B5"/>
    <w:rsid w:val="002470CD"/>
    <w:rsid w:val="00255AD7"/>
    <w:rsid w:val="00262F9C"/>
    <w:rsid w:val="002658FB"/>
    <w:rsid w:val="0027058C"/>
    <w:rsid w:val="00270827"/>
    <w:rsid w:val="0027497A"/>
    <w:rsid w:val="00274CB1"/>
    <w:rsid w:val="002762CA"/>
    <w:rsid w:val="00277808"/>
    <w:rsid w:val="0028000E"/>
    <w:rsid w:val="00287E7B"/>
    <w:rsid w:val="002901EF"/>
    <w:rsid w:val="00294A34"/>
    <w:rsid w:val="002A003B"/>
    <w:rsid w:val="002B1F0C"/>
    <w:rsid w:val="002C146F"/>
    <w:rsid w:val="002D7015"/>
    <w:rsid w:val="002F4A73"/>
    <w:rsid w:val="002F783F"/>
    <w:rsid w:val="003044CB"/>
    <w:rsid w:val="003154A1"/>
    <w:rsid w:val="003166AC"/>
    <w:rsid w:val="00316CE3"/>
    <w:rsid w:val="00317841"/>
    <w:rsid w:val="00337F5F"/>
    <w:rsid w:val="00342270"/>
    <w:rsid w:val="00357C26"/>
    <w:rsid w:val="0037062D"/>
    <w:rsid w:val="003854B5"/>
    <w:rsid w:val="00387916"/>
    <w:rsid w:val="00390AD0"/>
    <w:rsid w:val="003928B6"/>
    <w:rsid w:val="0039348E"/>
    <w:rsid w:val="003B08B4"/>
    <w:rsid w:val="003B441C"/>
    <w:rsid w:val="003B67DA"/>
    <w:rsid w:val="003C7FD6"/>
    <w:rsid w:val="003D2FB5"/>
    <w:rsid w:val="003D7C34"/>
    <w:rsid w:val="003E334F"/>
    <w:rsid w:val="003E376E"/>
    <w:rsid w:val="00401240"/>
    <w:rsid w:val="004047C3"/>
    <w:rsid w:val="00405DE7"/>
    <w:rsid w:val="00413B18"/>
    <w:rsid w:val="00415569"/>
    <w:rsid w:val="0041575A"/>
    <w:rsid w:val="004237A3"/>
    <w:rsid w:val="004275D2"/>
    <w:rsid w:val="00432925"/>
    <w:rsid w:val="0046494C"/>
    <w:rsid w:val="0047495A"/>
    <w:rsid w:val="00480255"/>
    <w:rsid w:val="00483E75"/>
    <w:rsid w:val="004862AF"/>
    <w:rsid w:val="0049277C"/>
    <w:rsid w:val="004A7709"/>
    <w:rsid w:val="004B2C5F"/>
    <w:rsid w:val="004C69BA"/>
    <w:rsid w:val="004D1816"/>
    <w:rsid w:val="004D3181"/>
    <w:rsid w:val="004E4DB7"/>
    <w:rsid w:val="00502445"/>
    <w:rsid w:val="00512D51"/>
    <w:rsid w:val="00512D7B"/>
    <w:rsid w:val="0051306B"/>
    <w:rsid w:val="005171F8"/>
    <w:rsid w:val="00520FCA"/>
    <w:rsid w:val="00526146"/>
    <w:rsid w:val="00526904"/>
    <w:rsid w:val="00526A0B"/>
    <w:rsid w:val="00533958"/>
    <w:rsid w:val="00534420"/>
    <w:rsid w:val="0053461B"/>
    <w:rsid w:val="0053674C"/>
    <w:rsid w:val="005404CE"/>
    <w:rsid w:val="00540854"/>
    <w:rsid w:val="00544337"/>
    <w:rsid w:val="00561909"/>
    <w:rsid w:val="00565BD3"/>
    <w:rsid w:val="00572DA2"/>
    <w:rsid w:val="00572E0E"/>
    <w:rsid w:val="0057351E"/>
    <w:rsid w:val="00584F6A"/>
    <w:rsid w:val="005867B6"/>
    <w:rsid w:val="00587127"/>
    <w:rsid w:val="0059121E"/>
    <w:rsid w:val="005917C1"/>
    <w:rsid w:val="0059598B"/>
    <w:rsid w:val="005A5507"/>
    <w:rsid w:val="005B070E"/>
    <w:rsid w:val="005B08EF"/>
    <w:rsid w:val="005B1151"/>
    <w:rsid w:val="005B191E"/>
    <w:rsid w:val="005B4619"/>
    <w:rsid w:val="005F58F3"/>
    <w:rsid w:val="005F6C60"/>
    <w:rsid w:val="005F7690"/>
    <w:rsid w:val="00604B67"/>
    <w:rsid w:val="006070C3"/>
    <w:rsid w:val="00613120"/>
    <w:rsid w:val="00614EAA"/>
    <w:rsid w:val="00622ED5"/>
    <w:rsid w:val="00630D59"/>
    <w:rsid w:val="006358BB"/>
    <w:rsid w:val="0063625E"/>
    <w:rsid w:val="00641291"/>
    <w:rsid w:val="006502B1"/>
    <w:rsid w:val="00652C40"/>
    <w:rsid w:val="00660ECB"/>
    <w:rsid w:val="006627E0"/>
    <w:rsid w:val="0067336D"/>
    <w:rsid w:val="00691BA5"/>
    <w:rsid w:val="00693658"/>
    <w:rsid w:val="0069633C"/>
    <w:rsid w:val="006A23AA"/>
    <w:rsid w:val="006A585D"/>
    <w:rsid w:val="006B2E3A"/>
    <w:rsid w:val="006B46B6"/>
    <w:rsid w:val="006D0865"/>
    <w:rsid w:val="006D4E12"/>
    <w:rsid w:val="006D6F5E"/>
    <w:rsid w:val="006E77CB"/>
    <w:rsid w:val="006E7E40"/>
    <w:rsid w:val="006F1DD4"/>
    <w:rsid w:val="006F29FB"/>
    <w:rsid w:val="00700FF6"/>
    <w:rsid w:val="007012BD"/>
    <w:rsid w:val="007046BD"/>
    <w:rsid w:val="0071069E"/>
    <w:rsid w:val="0071081F"/>
    <w:rsid w:val="00711AAC"/>
    <w:rsid w:val="007122BE"/>
    <w:rsid w:val="007124AD"/>
    <w:rsid w:val="00714C31"/>
    <w:rsid w:val="0072332A"/>
    <w:rsid w:val="00745A60"/>
    <w:rsid w:val="00746587"/>
    <w:rsid w:val="00763C01"/>
    <w:rsid w:val="0076737A"/>
    <w:rsid w:val="0077454E"/>
    <w:rsid w:val="007759B8"/>
    <w:rsid w:val="0078419D"/>
    <w:rsid w:val="007958E7"/>
    <w:rsid w:val="007B4E8E"/>
    <w:rsid w:val="007D2DF5"/>
    <w:rsid w:val="007D3E7C"/>
    <w:rsid w:val="007D4167"/>
    <w:rsid w:val="007E17F9"/>
    <w:rsid w:val="007E31C9"/>
    <w:rsid w:val="007E33CD"/>
    <w:rsid w:val="007E4101"/>
    <w:rsid w:val="007E451E"/>
    <w:rsid w:val="007E779D"/>
    <w:rsid w:val="007F17A1"/>
    <w:rsid w:val="007F7B02"/>
    <w:rsid w:val="00800AAE"/>
    <w:rsid w:val="0080679E"/>
    <w:rsid w:val="00811667"/>
    <w:rsid w:val="0081669C"/>
    <w:rsid w:val="00816DB1"/>
    <w:rsid w:val="00822636"/>
    <w:rsid w:val="008255B1"/>
    <w:rsid w:val="00827551"/>
    <w:rsid w:val="00832792"/>
    <w:rsid w:val="00835411"/>
    <w:rsid w:val="008401A4"/>
    <w:rsid w:val="00841669"/>
    <w:rsid w:val="00843DB0"/>
    <w:rsid w:val="0084436C"/>
    <w:rsid w:val="008468CF"/>
    <w:rsid w:val="0085244A"/>
    <w:rsid w:val="00855AA7"/>
    <w:rsid w:val="008807D9"/>
    <w:rsid w:val="00885AA6"/>
    <w:rsid w:val="00885EE2"/>
    <w:rsid w:val="00886942"/>
    <w:rsid w:val="00891D8F"/>
    <w:rsid w:val="00892F2F"/>
    <w:rsid w:val="00893189"/>
    <w:rsid w:val="008A09FE"/>
    <w:rsid w:val="008A13EE"/>
    <w:rsid w:val="008A1A8D"/>
    <w:rsid w:val="008A238D"/>
    <w:rsid w:val="008B06CE"/>
    <w:rsid w:val="008C5916"/>
    <w:rsid w:val="008D0655"/>
    <w:rsid w:val="008D379E"/>
    <w:rsid w:val="008E0D7B"/>
    <w:rsid w:val="008E26F2"/>
    <w:rsid w:val="008E681F"/>
    <w:rsid w:val="008F1EA1"/>
    <w:rsid w:val="00907221"/>
    <w:rsid w:val="00933FEE"/>
    <w:rsid w:val="00953D28"/>
    <w:rsid w:val="00964130"/>
    <w:rsid w:val="0096446C"/>
    <w:rsid w:val="00965B1C"/>
    <w:rsid w:val="00990AF9"/>
    <w:rsid w:val="0099246F"/>
    <w:rsid w:val="009971BC"/>
    <w:rsid w:val="009B1A67"/>
    <w:rsid w:val="009C47E2"/>
    <w:rsid w:val="009C4C77"/>
    <w:rsid w:val="009C7577"/>
    <w:rsid w:val="009D3805"/>
    <w:rsid w:val="009D3E88"/>
    <w:rsid w:val="009D4727"/>
    <w:rsid w:val="009D480A"/>
    <w:rsid w:val="009D5BE8"/>
    <w:rsid w:val="009D7DE8"/>
    <w:rsid w:val="009E239E"/>
    <w:rsid w:val="009E24D0"/>
    <w:rsid w:val="009F300B"/>
    <w:rsid w:val="00A01234"/>
    <w:rsid w:val="00A04CE5"/>
    <w:rsid w:val="00A10B0A"/>
    <w:rsid w:val="00A24A43"/>
    <w:rsid w:val="00A27F18"/>
    <w:rsid w:val="00A301FC"/>
    <w:rsid w:val="00A3070D"/>
    <w:rsid w:val="00A30F49"/>
    <w:rsid w:val="00A35A96"/>
    <w:rsid w:val="00A416B0"/>
    <w:rsid w:val="00A50748"/>
    <w:rsid w:val="00A60C67"/>
    <w:rsid w:val="00A62F32"/>
    <w:rsid w:val="00A63064"/>
    <w:rsid w:val="00A64260"/>
    <w:rsid w:val="00A65EAF"/>
    <w:rsid w:val="00A73726"/>
    <w:rsid w:val="00A75F6C"/>
    <w:rsid w:val="00A76D3B"/>
    <w:rsid w:val="00A84365"/>
    <w:rsid w:val="00A858AB"/>
    <w:rsid w:val="00A97CD9"/>
    <w:rsid w:val="00AA20F9"/>
    <w:rsid w:val="00AA2A54"/>
    <w:rsid w:val="00AA3882"/>
    <w:rsid w:val="00AA794A"/>
    <w:rsid w:val="00AB69FD"/>
    <w:rsid w:val="00AC181E"/>
    <w:rsid w:val="00AD78D0"/>
    <w:rsid w:val="00AE126B"/>
    <w:rsid w:val="00AF0E9A"/>
    <w:rsid w:val="00AF29D7"/>
    <w:rsid w:val="00B03EE4"/>
    <w:rsid w:val="00B06671"/>
    <w:rsid w:val="00B06EB7"/>
    <w:rsid w:val="00B14F9E"/>
    <w:rsid w:val="00B33906"/>
    <w:rsid w:val="00B3529F"/>
    <w:rsid w:val="00B542D6"/>
    <w:rsid w:val="00B54C3B"/>
    <w:rsid w:val="00B774A0"/>
    <w:rsid w:val="00B8139A"/>
    <w:rsid w:val="00B914E8"/>
    <w:rsid w:val="00B9336D"/>
    <w:rsid w:val="00B95356"/>
    <w:rsid w:val="00BA0474"/>
    <w:rsid w:val="00BA1989"/>
    <w:rsid w:val="00BF1832"/>
    <w:rsid w:val="00C0116A"/>
    <w:rsid w:val="00C01E8E"/>
    <w:rsid w:val="00C02BB5"/>
    <w:rsid w:val="00C17191"/>
    <w:rsid w:val="00C20A87"/>
    <w:rsid w:val="00C377DC"/>
    <w:rsid w:val="00C429BF"/>
    <w:rsid w:val="00C55148"/>
    <w:rsid w:val="00C620B7"/>
    <w:rsid w:val="00C65265"/>
    <w:rsid w:val="00C71EC2"/>
    <w:rsid w:val="00C80AEC"/>
    <w:rsid w:val="00C81648"/>
    <w:rsid w:val="00C8390C"/>
    <w:rsid w:val="00C97126"/>
    <w:rsid w:val="00CA21A5"/>
    <w:rsid w:val="00CA75A6"/>
    <w:rsid w:val="00CB072E"/>
    <w:rsid w:val="00CB1210"/>
    <w:rsid w:val="00CB1C8F"/>
    <w:rsid w:val="00CB5EAC"/>
    <w:rsid w:val="00CB68CE"/>
    <w:rsid w:val="00CC0D1E"/>
    <w:rsid w:val="00CC2CCB"/>
    <w:rsid w:val="00CC330F"/>
    <w:rsid w:val="00CD492B"/>
    <w:rsid w:val="00CE4607"/>
    <w:rsid w:val="00CF59E0"/>
    <w:rsid w:val="00CF6BDF"/>
    <w:rsid w:val="00D15BA2"/>
    <w:rsid w:val="00D17229"/>
    <w:rsid w:val="00D2121F"/>
    <w:rsid w:val="00D27288"/>
    <w:rsid w:val="00D32963"/>
    <w:rsid w:val="00D55AD0"/>
    <w:rsid w:val="00D62A41"/>
    <w:rsid w:val="00D62CFC"/>
    <w:rsid w:val="00D718B7"/>
    <w:rsid w:val="00D72951"/>
    <w:rsid w:val="00D7394B"/>
    <w:rsid w:val="00D761B5"/>
    <w:rsid w:val="00D77111"/>
    <w:rsid w:val="00D91024"/>
    <w:rsid w:val="00D92735"/>
    <w:rsid w:val="00D96CAF"/>
    <w:rsid w:val="00DA34D2"/>
    <w:rsid w:val="00DC2909"/>
    <w:rsid w:val="00DD0C74"/>
    <w:rsid w:val="00DF0786"/>
    <w:rsid w:val="00DF4638"/>
    <w:rsid w:val="00DF5CAA"/>
    <w:rsid w:val="00E017AF"/>
    <w:rsid w:val="00E01F34"/>
    <w:rsid w:val="00E07B37"/>
    <w:rsid w:val="00E07CA0"/>
    <w:rsid w:val="00E20B8F"/>
    <w:rsid w:val="00E22990"/>
    <w:rsid w:val="00E22F58"/>
    <w:rsid w:val="00E24B71"/>
    <w:rsid w:val="00E30CF0"/>
    <w:rsid w:val="00E40955"/>
    <w:rsid w:val="00E416F3"/>
    <w:rsid w:val="00E45A66"/>
    <w:rsid w:val="00E60084"/>
    <w:rsid w:val="00E6511B"/>
    <w:rsid w:val="00E72B73"/>
    <w:rsid w:val="00E9731F"/>
    <w:rsid w:val="00EA0841"/>
    <w:rsid w:val="00EB03E4"/>
    <w:rsid w:val="00EB106E"/>
    <w:rsid w:val="00EB3469"/>
    <w:rsid w:val="00EC76D8"/>
    <w:rsid w:val="00ED0838"/>
    <w:rsid w:val="00ED3AC0"/>
    <w:rsid w:val="00ED40C0"/>
    <w:rsid w:val="00EE474F"/>
    <w:rsid w:val="00F0109D"/>
    <w:rsid w:val="00F0328A"/>
    <w:rsid w:val="00F06301"/>
    <w:rsid w:val="00F22892"/>
    <w:rsid w:val="00F23A60"/>
    <w:rsid w:val="00F4711B"/>
    <w:rsid w:val="00F61796"/>
    <w:rsid w:val="00F7271A"/>
    <w:rsid w:val="00F72F4A"/>
    <w:rsid w:val="00F848C4"/>
    <w:rsid w:val="00F87AC3"/>
    <w:rsid w:val="00F90ABF"/>
    <w:rsid w:val="00F90D83"/>
    <w:rsid w:val="00F91382"/>
    <w:rsid w:val="00F93BC1"/>
    <w:rsid w:val="00F93DE8"/>
    <w:rsid w:val="00FA0DD0"/>
    <w:rsid w:val="00FA6844"/>
    <w:rsid w:val="00FC4889"/>
    <w:rsid w:val="00FC60E2"/>
    <w:rsid w:val="00FD0039"/>
    <w:rsid w:val="00FD21AB"/>
    <w:rsid w:val="00FD21F3"/>
    <w:rsid w:val="00FD7890"/>
    <w:rsid w:val="00FE3EEA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45FD1"/>
  <w15:docId w15:val="{BA067527-47E1-40F7-A64D-EE01DBD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51306B"/>
    <w:pPr>
      <w:autoSpaceDE/>
      <w:autoSpaceDN/>
      <w:ind w:left="240" w:hangingChars="100" w:hanging="240"/>
      <w:jc w:val="both"/>
      <w:textAlignment w:val="baseline"/>
      <w:outlineLvl w:val="3"/>
    </w:pPr>
    <w:rPr>
      <w:rFonts w:cs="ＭＳ 明朝"/>
      <w:color w:val="000000" w:themeColor="text1"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3" w:right="458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D96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CA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96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CAF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63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8B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F72F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2F4A"/>
  </w:style>
  <w:style w:type="character" w:customStyle="1" w:styleId="ad">
    <w:name w:val="コメント文字列 (文字)"/>
    <w:basedOn w:val="a0"/>
    <w:link w:val="ac"/>
    <w:uiPriority w:val="99"/>
    <w:semiHidden/>
    <w:rsid w:val="00F72F4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2F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2F4A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character" w:customStyle="1" w:styleId="40">
    <w:name w:val="見出し 4 (文字)"/>
    <w:basedOn w:val="a0"/>
    <w:link w:val="4"/>
    <w:uiPriority w:val="9"/>
    <w:rsid w:val="0051306B"/>
    <w:rPr>
      <w:rFonts w:ascii="ＭＳ ゴシック" w:eastAsia="ＭＳ ゴシック" w:hAnsi="ＭＳ ゴシック" w:cs="ＭＳ 明朝"/>
      <w:color w:val="000000" w:themeColor="text1"/>
      <w:sz w:val="24"/>
      <w:szCs w:val="24"/>
      <w:lang w:eastAsia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6511B"/>
  </w:style>
  <w:style w:type="character" w:customStyle="1" w:styleId="af1">
    <w:name w:val="日付 (文字)"/>
    <w:basedOn w:val="a0"/>
    <w:link w:val="af0"/>
    <w:uiPriority w:val="99"/>
    <w:semiHidden/>
    <w:rsid w:val="00E6511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2">
    <w:name w:val="Revision"/>
    <w:hidden/>
    <w:uiPriority w:val="99"/>
    <w:semiHidden/>
    <w:rsid w:val="00147B68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3912145119C94897CDA91F7A84E5EF" ma:contentTypeVersion="16" ma:contentTypeDescription="新しいドキュメントを作成します。" ma:contentTypeScope="" ma:versionID="02373788291f1e1abcd8de07ac27e433">
  <xsd:schema xmlns:xsd="http://www.w3.org/2001/XMLSchema" xmlns:xs="http://www.w3.org/2001/XMLSchema" xmlns:p="http://schemas.microsoft.com/office/2006/metadata/properties" xmlns:ns2="d326e6b1-0f78-4fcd-9991-35a99aed97cd" xmlns:ns3="71fd2aa1-38a0-460b-9394-87c9173c10dd" xmlns:ns4="58e3be2d-a535-4f82-82f9-5ce9a6b95932" targetNamespace="http://schemas.microsoft.com/office/2006/metadata/properties" ma:root="true" ma:fieldsID="6193dd92cb4f790db287a7eedb255195" ns2:_="" ns3:_="" ns4:_="">
    <xsd:import namespace="d326e6b1-0f78-4fcd-9991-35a99aed97cd"/>
    <xsd:import namespace="71fd2aa1-38a0-460b-9394-87c9173c10dd"/>
    <xsd:import namespace="58e3be2d-a535-4f82-82f9-5ce9a6b95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e6b1-0f78-4fcd-9991-35a99aed9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d2aa1-38a0-460b-9394-87c9173c1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be2d-a535-4f82-82f9-5ce9a6b9593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1e51c80-0ef2-4456-b668-f82e39b0dacf}" ma:internalName="TaxCatchAll" ma:readOnly="false" ma:showField="CatchAllData" ma:web="58e3be2d-a535-4f82-82f9-5ce9a6b95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3be2d-a535-4f82-82f9-5ce9a6b95932" xsi:nil="true"/>
    <lcf76f155ced4ddcb4097134ff3c332f xmlns="d326e6b1-0f78-4fcd-9991-35a99aed97cd">
      <Terms xmlns="http://schemas.microsoft.com/office/infopath/2007/PartnerControls"/>
    </lcf76f155ced4ddcb4097134ff3c332f>
    <MediaLengthInSeconds xmlns="d326e6b1-0f78-4fcd-9991-35a99aed97cd" xsi:nil="true"/>
    <SharedWithUsers xmlns="71fd2aa1-38a0-460b-9394-87c9173c10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A9CB3E-D8B4-4551-9CE1-84C4CC983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25B34-AB55-46DC-9B43-B634802AB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BCD5B-ACD7-4951-BA61-5D18F0852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e6b1-0f78-4fcd-9991-35a99aed97cd"/>
    <ds:schemaRef ds:uri="71fd2aa1-38a0-460b-9394-87c9173c10dd"/>
    <ds:schemaRef ds:uri="58e3be2d-a535-4f82-82f9-5ce9a6b95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68FC6C-B0DF-4C99-86E9-54C152C9D12F}">
  <ds:schemaRefs>
    <ds:schemaRef ds:uri="http://schemas.microsoft.com/office/2006/metadata/properties"/>
    <ds:schemaRef ds:uri="http://schemas.microsoft.com/office/infopath/2007/PartnerControls"/>
    <ds:schemaRef ds:uri="58e3be2d-a535-4f82-82f9-5ce9a6b95932"/>
    <ds:schemaRef ds:uri="d326e6b1-0f78-4fcd-9991-35a99aed97cd"/>
    <ds:schemaRef ds:uri="71fd2aa1-38a0-460b-9394-87c9173c10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2</Pages>
  <Words>256</Words>
  <Characters>1464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2025-05-23T05:12:00Z</cp:lastPrinted>
  <dcterms:created xsi:type="dcterms:W3CDTF">2020-01-30T00:45:00Z</dcterms:created>
  <dcterms:modified xsi:type="dcterms:W3CDTF">2025-05-29T02:11:00Z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0x010100533912145119C94897CDA91F7A84E5EF</vt:lpwstr>
  </property>
  <property fmtid="{D5CDD505-2E9C-101B-9397-08002B2CF9AE}" pid="6" name="Order">
    <vt:r8>4450000</vt:r8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GUID">
    <vt:lpwstr>0fb7bd61-436d-41cd-b874-d4194eca33fe</vt:lpwstr>
  </property>
</Properties>
</file>